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28B" w:rsidRPr="003051B9" w:rsidRDefault="0060628B" w:rsidP="00F0239D">
      <w:pPr>
        <w:shd w:val="clear" w:color="auto" w:fill="FFFFFF"/>
        <w:spacing w:after="450" w:line="360" w:lineRule="auto"/>
        <w:ind w:left="-1134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p w:rsidR="007B0150" w:rsidRPr="003051B9" w:rsidRDefault="0060628B" w:rsidP="00F0239D">
      <w:pPr>
        <w:shd w:val="clear" w:color="auto" w:fill="FFFFFF"/>
        <w:spacing w:after="450" w:line="36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Образовательный</w:t>
      </w:r>
      <w:r w:rsidR="00A70E9C"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  <w:r w:rsidR="007B0150"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проект</w:t>
      </w:r>
    </w:p>
    <w:p w:rsidR="0060628B" w:rsidRPr="003051B9" w:rsidRDefault="0060628B" w:rsidP="00F0239D">
      <w:pPr>
        <w:shd w:val="clear" w:color="auto" w:fill="FFFFFF"/>
        <w:spacing w:after="450" w:line="36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60628B" w:rsidRPr="003051B9" w:rsidRDefault="0060628B" w:rsidP="00F0239D">
      <w:pPr>
        <w:shd w:val="clear" w:color="auto" w:fill="FFFFFF"/>
        <w:spacing w:after="450" w:line="36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</w:p>
    <w:p w:rsidR="007B0150" w:rsidRPr="003051B9" w:rsidRDefault="0060628B" w:rsidP="00F0239D">
      <w:pPr>
        <w:shd w:val="clear" w:color="auto" w:fill="FFFFFF"/>
        <w:spacing w:after="450" w:line="36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«</w:t>
      </w:r>
      <w:proofErr w:type="spellStart"/>
      <w:proofErr w:type="gramStart"/>
      <w:r w:rsidR="00A70E9C"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Здоровьесберегающая</w:t>
      </w:r>
      <w:proofErr w:type="spellEnd"/>
      <w:r w:rsidR="00A70E9C"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 технология</w:t>
      </w:r>
      <w:proofErr w:type="gramEnd"/>
      <w:r w:rsidR="00A70E9C"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 xml:space="preserve"> </w:t>
      </w:r>
    </w:p>
    <w:p w:rsidR="007B0150" w:rsidRPr="003051B9" w:rsidRDefault="00A70E9C" w:rsidP="00F0239D">
      <w:pPr>
        <w:shd w:val="clear" w:color="auto" w:fill="FFFFFF"/>
        <w:spacing w:after="450" w:line="360" w:lineRule="auto"/>
        <w:ind w:left="-1134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- одна из сам</w:t>
      </w:r>
      <w:r w:rsidR="00F0239D"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ых перспективных систем 21 века</w:t>
      </w:r>
      <w:r w:rsidR="00595936" w:rsidRPr="003051B9"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  <w:t>»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28B" w:rsidRPr="003051B9" w:rsidRDefault="0060628B" w:rsidP="0060628B">
      <w:pPr>
        <w:shd w:val="clear" w:color="auto" w:fill="FFFF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28B" w:rsidRPr="003051B9" w:rsidRDefault="0060628B" w:rsidP="0060628B">
      <w:pPr>
        <w:shd w:val="clear" w:color="auto" w:fill="FFFF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628B" w:rsidRPr="003051B9" w:rsidRDefault="0060628B" w:rsidP="0060628B">
      <w:pPr>
        <w:shd w:val="clear" w:color="auto" w:fill="FFFF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Составитель:</w:t>
      </w:r>
    </w:p>
    <w:p w:rsidR="0060628B" w:rsidRPr="003051B9" w:rsidRDefault="00A70E9C" w:rsidP="0060628B">
      <w:pPr>
        <w:shd w:val="clear" w:color="auto" w:fill="FFFF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Ермоленко Л.А., </w:t>
      </w:r>
      <w:r w:rsidR="007B0150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начальных классов</w:t>
      </w:r>
      <w:r w:rsidR="0060628B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B0150" w:rsidRPr="003051B9" w:rsidRDefault="0060628B" w:rsidP="0060628B">
      <w:pPr>
        <w:shd w:val="clear" w:color="auto" w:fill="FFFF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высшей категории</w:t>
      </w:r>
    </w:p>
    <w:p w:rsidR="007B0150" w:rsidRPr="003051B9" w:rsidRDefault="00A70E9C" w:rsidP="0060628B">
      <w:pPr>
        <w:shd w:val="clear" w:color="auto" w:fill="FFFFFF"/>
        <w:spacing w:before="100" w:beforeAutospacing="1" w:after="100" w:afterAutospacing="1" w:line="240" w:lineRule="auto"/>
        <w:ind w:left="-113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МБОУ «Гимназия №19»</w:t>
      </w:r>
    </w:p>
    <w:p w:rsidR="00F0239D" w:rsidRPr="003051B9" w:rsidRDefault="00F0239D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Содержание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1.Актуа</w:t>
      </w:r>
      <w:r w:rsidR="00E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льность проблемы…………………………………….</w:t>
      </w: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60628B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Гипотеза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</w:t>
      </w:r>
      <w:proofErr w:type="gram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60628B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</w:t>
      </w:r>
      <w:proofErr w:type="gramEnd"/>
      <w:r w:rsidR="0060628B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….……...................…</w:t>
      </w:r>
      <w:r w:rsidR="00373C51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Цель </w:t>
      </w:r>
      <w:r w:rsidR="00E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задачи…………………………………………………</w:t>
      </w: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Стратегия, методы и формы реализации проект</w:t>
      </w:r>
      <w:r w:rsidR="0060628B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а…………. </w:t>
      </w: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Формы организации деятельности по формированию</w:t>
      </w: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здорового образа жизни …,,,,,,,,,,,,,,…...............................</w:t>
      </w:r>
      <w:r w:rsidR="0060628B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Система мероприятий по реализации </w:t>
      </w:r>
      <w:r w:rsidR="00E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Проекта....................</w:t>
      </w: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7.Показатели результат</w:t>
      </w:r>
      <w:r w:rsidR="00E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ивности……………………...............</w:t>
      </w:r>
    </w:p>
    <w:p w:rsidR="007B0150" w:rsidRPr="003051B9" w:rsidRDefault="007B0150" w:rsidP="0060628B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Плани</w:t>
      </w:r>
      <w:r w:rsidR="00E65B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руемые результаты……………………………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Список литературы…………………………........................</w:t>
      </w:r>
      <w:r w:rsidR="00373C51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36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239D" w:rsidRPr="003051B9" w:rsidRDefault="00F0239D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2858" w:rsidRPr="003051B9" w:rsidRDefault="00852858" w:rsidP="00F0239D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852858" w:rsidRPr="003051B9" w:rsidRDefault="00852858" w:rsidP="00F0239D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A70E9C" w:rsidRPr="003051B9" w:rsidRDefault="00A70E9C" w:rsidP="00F0239D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lastRenderedPageBreak/>
        <w:t>«Чтобы сделать ребёнка умным и рассудительным,</w:t>
      </w:r>
    </w:p>
    <w:p w:rsidR="00A70E9C" w:rsidRPr="003051B9" w:rsidRDefault="00A70E9C" w:rsidP="00F0239D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 xml:space="preserve">сделайте его крепким и здоровым».  Ж.-Ж. Руссо </w:t>
      </w:r>
    </w:p>
    <w:p w:rsidR="00904ED9" w:rsidRPr="003051B9" w:rsidRDefault="00904ED9" w:rsidP="00F0239D">
      <w:pPr>
        <w:pStyle w:val="a3"/>
        <w:ind w:left="-1134"/>
        <w:jc w:val="right"/>
        <w:rPr>
          <w:rFonts w:ascii="Times New Roman" w:hAnsi="Times New Roman" w:cs="Times New Roman"/>
          <w:sz w:val="24"/>
          <w:szCs w:val="24"/>
        </w:rPr>
      </w:pPr>
    </w:p>
    <w:p w:rsidR="00852858" w:rsidRPr="003051B9" w:rsidRDefault="00852858" w:rsidP="00F0239D">
      <w:pPr>
        <w:pStyle w:val="a5"/>
        <w:numPr>
          <w:ilvl w:val="0"/>
          <w:numId w:val="15"/>
        </w:numPr>
        <w:shd w:val="clear" w:color="auto" w:fill="FFFFFF"/>
        <w:spacing w:after="450" w:line="360" w:lineRule="auto"/>
        <w:ind w:left="-1134" w:firstLine="0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051B9"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852858" w:rsidRPr="003051B9" w:rsidRDefault="00904ED9" w:rsidP="00F0239D">
      <w:pPr>
        <w:pStyle w:val="a5"/>
        <w:shd w:val="clear" w:color="auto" w:fill="FFFFFF"/>
        <w:spacing w:after="450" w:line="360" w:lineRule="auto"/>
        <w:ind w:left="-1134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051B9">
        <w:rPr>
          <w:rFonts w:ascii="Times New Roman" w:hAnsi="Times New Roman" w:cs="Times New Roman"/>
          <w:sz w:val="24"/>
          <w:szCs w:val="24"/>
        </w:rPr>
        <w:t>Мой образовательный проект</w:t>
      </w:r>
      <w:r w:rsidR="00976BA8" w:rsidRPr="003051B9">
        <w:rPr>
          <w:rFonts w:ascii="Times New Roman" w:hAnsi="Times New Roman" w:cs="Times New Roman"/>
          <w:sz w:val="24"/>
          <w:szCs w:val="24"/>
        </w:rPr>
        <w:t xml:space="preserve">, </w:t>
      </w:r>
      <w:r w:rsidRPr="003051B9">
        <w:rPr>
          <w:rFonts w:ascii="Times New Roman" w:hAnsi="Times New Roman" w:cs="Times New Roman"/>
          <w:sz w:val="24"/>
          <w:szCs w:val="24"/>
        </w:rPr>
        <w:t>над которым я работа</w:t>
      </w:r>
      <w:r w:rsidR="00852858" w:rsidRPr="003051B9">
        <w:rPr>
          <w:rFonts w:ascii="Times New Roman" w:hAnsi="Times New Roman" w:cs="Times New Roman"/>
          <w:sz w:val="24"/>
          <w:szCs w:val="24"/>
        </w:rPr>
        <w:t>ю</w:t>
      </w:r>
      <w:r w:rsidR="00976BA8" w:rsidRPr="003051B9">
        <w:rPr>
          <w:rFonts w:ascii="Times New Roman" w:hAnsi="Times New Roman" w:cs="Times New Roman"/>
          <w:sz w:val="24"/>
          <w:szCs w:val="24"/>
        </w:rPr>
        <w:t>,</w:t>
      </w:r>
      <w:r w:rsidR="00373C51" w:rsidRPr="003051B9">
        <w:rPr>
          <w:rFonts w:ascii="Times New Roman" w:hAnsi="Times New Roman" w:cs="Times New Roman"/>
          <w:sz w:val="24"/>
          <w:szCs w:val="24"/>
        </w:rPr>
        <w:t xml:space="preserve"> </w:t>
      </w:r>
      <w:r w:rsidR="00976BA8" w:rsidRPr="003051B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76BA8" w:rsidRPr="003051B9">
        <w:rPr>
          <w:rFonts w:ascii="Times New Roman" w:hAnsi="Times New Roman" w:cs="Times New Roman"/>
          <w:sz w:val="24"/>
          <w:szCs w:val="24"/>
        </w:rPr>
        <w:t xml:space="preserve">слайд) </w:t>
      </w:r>
      <w:r w:rsidRPr="003051B9">
        <w:rPr>
          <w:rFonts w:ascii="Times New Roman" w:hAnsi="Times New Roman" w:cs="Times New Roman"/>
          <w:sz w:val="24"/>
          <w:szCs w:val="24"/>
        </w:rPr>
        <w:t xml:space="preserve"> </w:t>
      </w:r>
      <w:r w:rsidRPr="003051B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proofErr w:type="gramEnd"/>
      <w:r w:rsidRPr="003051B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Здоровьесберегающая</w:t>
      </w:r>
      <w:proofErr w:type="spellEnd"/>
      <w:r w:rsidRPr="003051B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 технология - одна из самы</w:t>
      </w:r>
      <w:r w:rsidR="00976BA8" w:rsidRPr="003051B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х актуальных тем</w:t>
      </w:r>
      <w:r w:rsidR="00976BA8"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76BA8" w:rsidRPr="003051B9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 xml:space="preserve"> перспективных систем 21 века».</w:t>
      </w:r>
      <w:r w:rsidR="00976BA8" w:rsidRPr="003051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976BA8" w:rsidRPr="003051B9" w:rsidRDefault="00976BA8" w:rsidP="00F0239D">
      <w:pPr>
        <w:pStyle w:val="a5"/>
        <w:shd w:val="clear" w:color="auto" w:fill="FFFFFF"/>
        <w:spacing w:after="450" w:line="360" w:lineRule="auto"/>
        <w:ind w:left="-1134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3051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Я считаю, что эта тема очень актуальна на сегодняшний день, так как о</w:t>
      </w:r>
      <w:r w:rsidRPr="003051B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дна из основных проблем в образовании - это проблема сохранения здоровья детей, перешагнувших двери школы и попавших в руки учителей. Не только ум и душа ребёнка, но и состояние его здоровья зависят от того, заботится ли об этом школа или нет. Потеря здоровья детей плохо сказывается и на самом образовании - больного ребёнка учить трудно. </w:t>
      </w:r>
      <w:r w:rsidRPr="003051B9">
        <w:rPr>
          <w:rFonts w:ascii="Times New Roman" w:hAnsi="Times New Roman" w:cs="Times New Roman"/>
          <w:color w:val="000000"/>
          <w:sz w:val="24"/>
          <w:szCs w:val="24"/>
        </w:rPr>
        <w:t xml:space="preserve">Поэтому главной задачей новой школы является создание условий, гарантирующих формирование и укрепление здоровья учащихся, создание основ здорового образа жизни школьников средствами </w:t>
      </w:r>
      <w:proofErr w:type="spellStart"/>
      <w:r w:rsidRPr="003051B9">
        <w:rPr>
          <w:rFonts w:ascii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3051B9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технологий в процессе обучения и воспитания.</w:t>
      </w:r>
    </w:p>
    <w:p w:rsidR="00976BA8" w:rsidRPr="003051B9" w:rsidRDefault="00976BA8" w:rsidP="00F0239D">
      <w:pPr>
        <w:pStyle w:val="a5"/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Следует признать, что значительный рост большинства заболеваний и функциональных расстройств происходит именно в период обучения детей в школе. </w:t>
      </w:r>
    </w:p>
    <w:p w:rsidR="00373C51" w:rsidRPr="003051B9" w:rsidRDefault="00976BA8" w:rsidP="00373C51">
      <w:pPr>
        <w:pStyle w:val="a5"/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Ситуация усугубляется и тем, что в школу из дошкольного учреждения и семьи приходит не менее 70-80 % детей, имеющих различные отклонения в состоянии здоровья – от функциональных нарушений до хронических заболеваний.</w:t>
      </w:r>
    </w:p>
    <w:p w:rsidR="00373C51" w:rsidRPr="003051B9" w:rsidRDefault="00373C51" w:rsidP="00373C51">
      <w:pPr>
        <w:pStyle w:val="a5"/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4CEE" w:rsidRPr="003051B9" w:rsidRDefault="00373C51" w:rsidP="00373C51">
      <w:pPr>
        <w:pStyle w:val="a5"/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51E8F" w:rsidRPr="003051B9">
        <w:rPr>
          <w:rFonts w:ascii="Times New Roman" w:hAnsi="Times New Roman" w:cs="Times New Roman"/>
          <w:b/>
          <w:bCs/>
          <w:sz w:val="24"/>
          <w:szCs w:val="24"/>
        </w:rPr>
        <w:t>Гипотеза:</w:t>
      </w:r>
      <w:r w:rsidR="00976BA8" w:rsidRPr="003051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E9C" w:rsidRPr="003051B9">
        <w:rPr>
          <w:rFonts w:ascii="Times New Roman" w:hAnsi="Times New Roman" w:cs="Times New Roman"/>
          <w:bCs/>
          <w:sz w:val="24"/>
          <w:szCs w:val="24"/>
        </w:rPr>
        <w:t xml:space="preserve">Для формирования, сохранения и укрепления целостного здоровья </w:t>
      </w:r>
      <w:proofErr w:type="gramStart"/>
      <w:r w:rsidR="00FD5031" w:rsidRPr="003051B9">
        <w:rPr>
          <w:rFonts w:ascii="Times New Roman" w:hAnsi="Times New Roman" w:cs="Times New Roman"/>
          <w:bCs/>
          <w:sz w:val="24"/>
          <w:szCs w:val="24"/>
        </w:rPr>
        <w:t xml:space="preserve">учащихся,  </w:t>
      </w:r>
      <w:r w:rsidR="00FA5307" w:rsidRPr="003051B9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="00FA5307" w:rsidRPr="003051B9">
        <w:rPr>
          <w:rFonts w:ascii="Times New Roman" w:hAnsi="Times New Roman" w:cs="Times New Roman"/>
          <w:bCs/>
          <w:sz w:val="24"/>
          <w:szCs w:val="24"/>
        </w:rPr>
        <w:t xml:space="preserve"> нашей гимназии</w:t>
      </w:r>
      <w:r w:rsidR="00A70E9C" w:rsidRPr="003051B9">
        <w:rPr>
          <w:rFonts w:ascii="Times New Roman" w:hAnsi="Times New Roman" w:cs="Times New Roman"/>
          <w:bCs/>
          <w:sz w:val="24"/>
          <w:szCs w:val="24"/>
        </w:rPr>
        <w:t xml:space="preserve"> была разработана </w:t>
      </w:r>
      <w:r w:rsidR="00A70E9C" w:rsidRPr="003051B9">
        <w:rPr>
          <w:rFonts w:ascii="Times New Roman" w:hAnsi="Times New Roman" w:cs="Times New Roman"/>
          <w:b/>
          <w:bCs/>
          <w:sz w:val="24"/>
          <w:szCs w:val="24"/>
        </w:rPr>
        <w:t>программа «Гимназия – территория здоровья».</w:t>
      </w:r>
      <w:r w:rsidR="00A70E9C" w:rsidRPr="003051B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23E9" w:rsidRPr="003051B9" w:rsidRDefault="00904ED9" w:rsidP="003051B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«Забота о здоровье ребёнка – это не просто комплекс санитарно-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гигиенических норм и правил… и не свод требований к режиму,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питанию, труду, отдыху. Это прежде все</w:t>
      </w:r>
      <w:r w:rsidR="00773BC3"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 забота о гармоничной полноте 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всех физических и духовных сил, и венцом этой гармонии является радость творчества</w:t>
      </w:r>
      <w:proofErr w:type="gramStart"/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73BC3"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proofErr w:type="spellStart"/>
      <w:r w:rsidRPr="003051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В.А.Сухомлинский</w:t>
      </w:r>
      <w:proofErr w:type="spellEnd"/>
      <w:proofErr w:type="gramEnd"/>
    </w:p>
    <w:p w:rsidR="00773BC3" w:rsidRPr="003051B9" w:rsidRDefault="00773BC3" w:rsidP="00F0239D">
      <w:pPr>
        <w:pStyle w:val="a4"/>
        <w:ind w:left="-1134"/>
      </w:pPr>
    </w:p>
    <w:p w:rsidR="00773BC3" w:rsidRPr="003051B9" w:rsidRDefault="003051B9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773BC3" w:rsidRPr="00305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Цель: </w:t>
      </w:r>
      <w:r w:rsidR="00773BC3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условия для формирования знаний, установок, личностных ориентиров и норм поведения, обеспечивающих сохранение и укрепление физического, психологического и социального здоровья обучающихся.</w:t>
      </w:r>
    </w:p>
    <w:p w:rsidR="00D80231" w:rsidRPr="003051B9" w:rsidRDefault="00D80231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hAnsi="Times New Roman" w:cs="Times New Roman"/>
          <w:sz w:val="24"/>
          <w:szCs w:val="24"/>
        </w:rPr>
        <w:t>Становление осознанного отношения ребенка к здоровью, накопления знаний о здоровье, развитие умений оберегать, поддерживать и сохранять здоровье.</w:t>
      </w:r>
    </w:p>
    <w:p w:rsidR="00773BC3" w:rsidRPr="003051B9" w:rsidRDefault="00773BC3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773BC3" w:rsidRPr="003051B9" w:rsidRDefault="00773BC3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-применение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 на уроках и во внеурочной деятельности: </w:t>
      </w:r>
    </w:p>
    <w:p w:rsidR="00773BC3" w:rsidRPr="003051B9" w:rsidRDefault="00773BC3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родителей к решению вопросов оздоровления детей;</w:t>
      </w:r>
    </w:p>
    <w:p w:rsidR="00773BC3" w:rsidRPr="003051B9" w:rsidRDefault="00773BC3" w:rsidP="00F0239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активного спортивного досуга детей; </w:t>
      </w:r>
    </w:p>
    <w:p w:rsidR="00773BC3" w:rsidRPr="003051B9" w:rsidRDefault="00773BC3" w:rsidP="00F0239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ребёнка чувства ответственности за сохранение и укрепление своего здоровья;</w:t>
      </w:r>
    </w:p>
    <w:p w:rsidR="00773BC3" w:rsidRPr="003051B9" w:rsidRDefault="00773BC3" w:rsidP="00F0239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представления о рациональной организации режима дня, учёбы и отдыха, двигательной активности;</w:t>
      </w:r>
    </w:p>
    <w:p w:rsidR="00773BC3" w:rsidRPr="003051B9" w:rsidRDefault="00773BC3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использование оптимальных двигательных режимов для детей с учетом их возрастных, психологических и иных особенностей, развитие потребности в занятиях физической культурой и спортом;</w:t>
      </w:r>
    </w:p>
    <w:p w:rsidR="00773BC3" w:rsidRPr="003051B9" w:rsidRDefault="00773BC3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обследование здоровья детей на базе МБОУ «Гимназия №19»</w:t>
      </w:r>
    </w:p>
    <w:p w:rsidR="00773BC3" w:rsidRPr="003051B9" w:rsidRDefault="00773BC3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организация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 в гимназии.</w:t>
      </w:r>
    </w:p>
    <w:p w:rsidR="00773BC3" w:rsidRPr="003051B9" w:rsidRDefault="00773BC3" w:rsidP="00F023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73BC3" w:rsidRPr="003051B9" w:rsidRDefault="00773BC3" w:rsidP="00F0239D">
      <w:pPr>
        <w:pStyle w:val="a4"/>
        <w:ind w:left="-1134"/>
        <w:rPr>
          <w:b/>
        </w:rPr>
      </w:pPr>
      <w:r w:rsidRPr="003051B9">
        <w:t xml:space="preserve">                                           </w:t>
      </w:r>
      <w:r w:rsidR="003051B9">
        <w:t xml:space="preserve">                             </w:t>
      </w:r>
      <w:r w:rsidRPr="003051B9">
        <w:rPr>
          <w:b/>
        </w:rPr>
        <w:t>Ход проекта.</w:t>
      </w:r>
    </w:p>
    <w:p w:rsidR="00D15BD0" w:rsidRPr="003051B9" w:rsidRDefault="00D15BD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В современных условиях модернизации российского образования основная задача учителя начальных классов должна быть связана с таким важным качеством, как культура пове</w:t>
      </w:r>
      <w:r w:rsidR="00D04EE9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дения, усвоение этических норм, </w:t>
      </w:r>
      <w:proofErr w:type="spellStart"/>
      <w:proofErr w:type="gram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="00D04EE9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ценностных</w:t>
      </w:r>
      <w:proofErr w:type="gram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отношений. Но, учитывая слабое состояние здоровья современных детей, актуализируется проблема формирования ценностного отношения к собственному здоро</w:t>
      </w:r>
      <w:r w:rsidR="00D04EE9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вью, 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стрессовые социальные, экологические и психические нагрузки все чаще приводят к отклонениям нравственного и физическ</w:t>
      </w:r>
      <w:r w:rsidR="00D04EE9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состояния ребенка.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4EE9" w:rsidRPr="003051B9" w:rsidRDefault="00D04EE9" w:rsidP="00F0239D">
      <w:pPr>
        <w:shd w:val="clear" w:color="auto" w:fill="FFFFFF"/>
        <w:spacing w:after="0" w:line="360" w:lineRule="auto"/>
        <w:ind w:left="-1134"/>
        <w:outlineLvl w:val="0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 xml:space="preserve">В этом учебном году в </w:t>
      </w:r>
      <w:r w:rsidR="00EC36CF" w:rsidRPr="003051B9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3051B9">
        <w:rPr>
          <w:rFonts w:ascii="Times New Roman" w:hAnsi="Times New Roman" w:cs="Times New Roman"/>
          <w:sz w:val="24"/>
          <w:szCs w:val="24"/>
        </w:rPr>
        <w:t xml:space="preserve">было проведено обследование </w:t>
      </w:r>
      <w:r w:rsidR="00EC36CF" w:rsidRPr="003051B9">
        <w:rPr>
          <w:rFonts w:ascii="Times New Roman" w:hAnsi="Times New Roman" w:cs="Times New Roman"/>
          <w:sz w:val="24"/>
          <w:szCs w:val="24"/>
        </w:rPr>
        <w:t>здоровья учащихся на базе моего класса</w:t>
      </w:r>
      <w:r w:rsidRPr="003051B9">
        <w:rPr>
          <w:rFonts w:ascii="Times New Roman" w:hAnsi="Times New Roman" w:cs="Times New Roman"/>
          <w:sz w:val="24"/>
          <w:szCs w:val="24"/>
        </w:rPr>
        <w:t>.  Обследование показало, что:</w:t>
      </w:r>
    </w:p>
    <w:p w:rsidR="00D04EE9" w:rsidRPr="003051B9" w:rsidRDefault="00EC36CF" w:rsidP="00F0239D">
      <w:pPr>
        <w:shd w:val="clear" w:color="auto" w:fill="FFFFFF"/>
        <w:spacing w:after="0" w:line="360" w:lineRule="auto"/>
        <w:ind w:left="-1134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5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D04EE9" w:rsidRPr="00305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% детей практически здоровы; (слайд)</w:t>
      </w:r>
    </w:p>
    <w:p w:rsidR="00D04EE9" w:rsidRPr="003051B9" w:rsidRDefault="00D04EE9" w:rsidP="00F0239D">
      <w:pPr>
        <w:shd w:val="clear" w:color="auto" w:fill="FFFFFF"/>
        <w:spacing w:after="0" w:line="360" w:lineRule="auto"/>
        <w:ind w:left="-1134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05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50 % имеют функциональные отклонения;</w:t>
      </w:r>
    </w:p>
    <w:p w:rsidR="00D04EE9" w:rsidRPr="003051B9" w:rsidRDefault="00EC36CF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D04EE9" w:rsidRPr="00305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0 % - хронические заболевания.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>Наибольшее число больных детей выявлено с такими заболеваниями, как: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>Нарушение осанки, плоскостопие;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>Снижение зрения;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>Нервно-психические расстройства;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>Болезни органов пищеварения.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Причины: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>Малоподвижный образ жизни;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>Нарушение режима;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>Недостаточная освещённость;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>Перегрузка учебными занятиями.</w:t>
      </w:r>
    </w:p>
    <w:p w:rsidR="00D04EE9" w:rsidRPr="003051B9" w:rsidRDefault="00D04EE9" w:rsidP="00F0239D">
      <w:pPr>
        <w:pStyle w:val="a3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sz w:val="24"/>
          <w:szCs w:val="24"/>
        </w:rPr>
        <w:t xml:space="preserve">Накапливание отрицательных эмоций. </w:t>
      </w:r>
    </w:p>
    <w:p w:rsidR="00D04EE9" w:rsidRPr="003051B9" w:rsidRDefault="00D04EE9" w:rsidP="00F0239D">
      <w:pPr>
        <w:pStyle w:val="a4"/>
        <w:ind w:left="-1134"/>
        <w:rPr>
          <w:bCs/>
        </w:rPr>
      </w:pPr>
      <w:r w:rsidRPr="003051B9">
        <w:rPr>
          <w:b/>
        </w:rPr>
        <w:t xml:space="preserve">       </w:t>
      </w:r>
      <w:r w:rsidR="00904ED9" w:rsidRPr="003051B9">
        <w:t>Я работаю в начальной школе уже давно и, проанализировав показатели здоровья моих учеников</w:t>
      </w:r>
      <w:r w:rsidR="007A455C" w:rsidRPr="003051B9">
        <w:rPr>
          <w:bCs/>
        </w:rPr>
        <w:t xml:space="preserve"> ежедневно внедряю </w:t>
      </w:r>
      <w:proofErr w:type="spellStart"/>
      <w:r w:rsidR="007A455C" w:rsidRPr="003051B9">
        <w:rPr>
          <w:bCs/>
        </w:rPr>
        <w:t>здоровьесберегающие</w:t>
      </w:r>
      <w:proofErr w:type="spellEnd"/>
      <w:r w:rsidR="00904ED9" w:rsidRPr="003051B9">
        <w:rPr>
          <w:bCs/>
        </w:rPr>
        <w:t xml:space="preserve"> </w:t>
      </w:r>
      <w:r w:rsidR="00A70E9C" w:rsidRPr="003051B9">
        <w:rPr>
          <w:bCs/>
        </w:rPr>
        <w:t>технологии, которые пом</w:t>
      </w:r>
      <w:r w:rsidR="00FD5031" w:rsidRPr="003051B9">
        <w:rPr>
          <w:bCs/>
        </w:rPr>
        <w:t xml:space="preserve">огают решить важнейшие задачи: </w:t>
      </w:r>
      <w:r w:rsidR="00A70E9C" w:rsidRPr="003051B9">
        <w:rPr>
          <w:bCs/>
        </w:rPr>
        <w:t xml:space="preserve">сохранить здоровье ребенка, приучить его к активной здоровой жизни. </w:t>
      </w:r>
    </w:p>
    <w:p w:rsidR="0057125D" w:rsidRPr="003051B9" w:rsidRDefault="009C4DEB" w:rsidP="00F0239D">
      <w:pPr>
        <w:pStyle w:val="a4"/>
        <w:ind w:left="-1134"/>
        <w:rPr>
          <w:b/>
        </w:rPr>
      </w:pPr>
      <w:r w:rsidRPr="003051B9">
        <w:t>По данным исследований Всемирной организации здравоохранения фундамент здоровья закладывается в детстве, и это забота не только медиков.</w:t>
      </w:r>
      <w:r w:rsidRPr="003051B9">
        <w:rPr>
          <w:lang w:val="en"/>
        </w:rPr>
        <w:t> </w:t>
      </w:r>
      <w:r w:rsidRPr="003051B9">
        <w:br/>
      </w:r>
      <w:r w:rsidR="0057125D" w:rsidRPr="003051B9">
        <w:rPr>
          <w:b/>
        </w:rPr>
        <w:t>(Слайд)</w:t>
      </w:r>
    </w:p>
    <w:p w:rsidR="009C4DEB" w:rsidRPr="003051B9" w:rsidRDefault="009C4DEB" w:rsidP="00F0239D">
      <w:pPr>
        <w:pStyle w:val="a4"/>
        <w:ind w:left="-1134"/>
        <w:rPr>
          <w:color w:val="000000"/>
        </w:rPr>
      </w:pPr>
      <w:r w:rsidRPr="003051B9">
        <w:rPr>
          <w:b/>
        </w:rPr>
        <w:t>Здоровье человека зависит:</w:t>
      </w:r>
      <w:r w:rsidRPr="003051B9">
        <w:rPr>
          <w:b/>
        </w:rPr>
        <w:br/>
        <w:t>• на 50% - от образа жизни;</w:t>
      </w:r>
      <w:r w:rsidRPr="003051B9">
        <w:rPr>
          <w:b/>
        </w:rPr>
        <w:br/>
        <w:t>• на 25% - от состояния окружающей среды;</w:t>
      </w:r>
      <w:r w:rsidRPr="003051B9">
        <w:rPr>
          <w:b/>
        </w:rPr>
        <w:br/>
        <w:t>• на 15% - от наследственной программы;</w:t>
      </w:r>
      <w:r w:rsidRPr="003051B9">
        <w:rPr>
          <w:b/>
        </w:rPr>
        <w:br/>
        <w:t>• на 10% - от возможностей медицины.</w:t>
      </w:r>
      <w:r w:rsidRPr="003051B9">
        <w:rPr>
          <w:b/>
        </w:rPr>
        <w:br/>
      </w:r>
    </w:p>
    <w:p w:rsidR="00A70E9C" w:rsidRPr="003051B9" w:rsidRDefault="00A70E9C" w:rsidP="003051B9">
      <w:pPr>
        <w:pStyle w:val="a4"/>
        <w:spacing w:before="0" w:beforeAutospacing="0" w:after="0" w:afterAutospacing="0"/>
        <w:ind w:left="-1134"/>
        <w:jc w:val="both"/>
        <w:rPr>
          <w:b/>
        </w:rPr>
      </w:pPr>
      <w:r w:rsidRPr="003051B9">
        <w:rPr>
          <w:b/>
          <w:color w:val="000000"/>
        </w:rPr>
        <w:lastRenderedPageBreak/>
        <w:t>Здоровье ребенка можно считать нормой, если он:</w:t>
      </w:r>
    </w:p>
    <w:p w:rsidR="003051B9" w:rsidRDefault="003051B9" w:rsidP="003051B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0E9C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преодолевать усталость (физический аспект здоровья);</w:t>
      </w:r>
    </w:p>
    <w:p w:rsidR="00A70E9C" w:rsidRPr="003051B9" w:rsidRDefault="00A70E9C" w:rsidP="003051B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проявляет хорошие умственные способности, любознательность, воображение;</w:t>
      </w:r>
    </w:p>
    <w:p w:rsidR="00FD5031" w:rsidRPr="003051B9" w:rsidRDefault="00A70E9C" w:rsidP="003051B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имеет хороший уровень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самообучаемости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(интеллектуальный аспект здоровья);</w:t>
      </w:r>
    </w:p>
    <w:p w:rsidR="00A70E9C" w:rsidRPr="003051B9" w:rsidRDefault="00A70E9C" w:rsidP="003051B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честен, самокритичен (нравственное здоровье);</w:t>
      </w:r>
    </w:p>
    <w:p w:rsidR="00A70E9C" w:rsidRPr="003051B9" w:rsidRDefault="00A70E9C" w:rsidP="003051B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коммуникабелен (социальное здоровье);</w:t>
      </w:r>
    </w:p>
    <w:p w:rsidR="003051B9" w:rsidRDefault="00A70E9C" w:rsidP="003051B9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уравновешен (эмоциональный аспект здоровья).</w:t>
      </w:r>
    </w:p>
    <w:p w:rsidR="007B0150" w:rsidRPr="003051B9" w:rsidRDefault="003051B9" w:rsidP="003051B9">
      <w:pPr>
        <w:shd w:val="clear" w:color="auto" w:fill="FFFFFF"/>
        <w:spacing w:before="240"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</w:t>
      </w:r>
      <w:r w:rsidR="007B0150" w:rsidRPr="003051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Стратегия, методы и формы реализации проекта.</w:t>
      </w:r>
    </w:p>
    <w:p w:rsidR="007B0150" w:rsidRPr="003051B9" w:rsidRDefault="003051B9" w:rsidP="003051B9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7B0150"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Механизм реализации проекта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 реализации </w:t>
      </w:r>
      <w:r w:rsidR="009C4DEB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моего проекта </w:t>
      </w:r>
      <w:proofErr w:type="gramStart"/>
      <w:r w:rsidR="009C4DEB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участвуют: 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администрация</w:t>
      </w:r>
      <w:proofErr w:type="gram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школы и педагоги, работающие в классе, медицинский работник, прикрепленный к школе, педагоги дополнительного образования, родители.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3051B9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AAB7743" wp14:editId="7F0B1C8E">
            <wp:simplePos x="0" y="0"/>
            <wp:positionH relativeFrom="column">
              <wp:posOffset>-682625</wp:posOffset>
            </wp:positionH>
            <wp:positionV relativeFrom="line">
              <wp:posOffset>108585</wp:posOffset>
            </wp:positionV>
            <wp:extent cx="2543175" cy="1419225"/>
            <wp:effectExtent l="0" t="0" r="9525" b="9525"/>
            <wp:wrapSquare wrapText="bothSides"/>
            <wp:docPr id="1" name="Рисунок 1" descr="hello_html_m7fb72b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7fb72b47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41ADEFF" wp14:editId="35E998A8">
            <wp:simplePos x="0" y="0"/>
            <wp:positionH relativeFrom="column">
              <wp:posOffset>3285216</wp:posOffset>
            </wp:positionH>
            <wp:positionV relativeFrom="line">
              <wp:posOffset>76200</wp:posOffset>
            </wp:positionV>
            <wp:extent cx="2457450" cy="1343025"/>
            <wp:effectExtent l="0" t="0" r="0" b="9525"/>
            <wp:wrapSquare wrapText="bothSides"/>
            <wp:docPr id="2" name="Рисунок 2" descr="hello_html_76fe78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6fe78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3051B9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4E75DF89" wp14:editId="1B0D6B34">
            <wp:simplePos x="0" y="0"/>
            <wp:positionH relativeFrom="column">
              <wp:posOffset>1969836</wp:posOffset>
            </wp:positionH>
            <wp:positionV relativeFrom="line">
              <wp:posOffset>57292</wp:posOffset>
            </wp:positionV>
            <wp:extent cx="1312545" cy="1143000"/>
            <wp:effectExtent l="0" t="0" r="1905" b="0"/>
            <wp:wrapSquare wrapText="bothSides"/>
            <wp:docPr id="3" name="Рисунок 3" descr="hello_html_5088d1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088d1a7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254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 wp14:anchorId="1FE50124" wp14:editId="2F698F08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457450" cy="1381125"/>
            <wp:effectExtent l="0" t="0" r="0" b="9525"/>
            <wp:wrapSquare wrapText="bothSides"/>
            <wp:docPr id="6" name="Рисунок 6" descr="hello_html_m1733526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1733526d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51B9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0" wp14:anchorId="7FA0EE49" wp14:editId="5BE25231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505075" cy="1276350"/>
            <wp:effectExtent l="0" t="0" r="9525" b="0"/>
            <wp:wrapSquare wrapText="bothSides"/>
            <wp:docPr id="7" name="Рисунок 7" descr="hello_html_m7c87036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c870367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Реализация программы осуществляется в ходе нескольких этапов: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1) Подготовительный этап</w:t>
      </w:r>
      <w:r w:rsidR="00A5750D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Его основной задачей является создание условий для успешной реализации проекта, которая включает в себя: 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литературы и материалов интернет по использованию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технологий; 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изучение современных технологий новаторов, обобщение их педагогического опыта (новые формы организации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здоровьесберегающей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среды, в учебном процессе: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 Базарного В.Ф., дыхательная гимнастика Стрельниковой А.Н., комплекс подвижных игр Шишкиной В.А., комплекс упражнений для глаз по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Э.С.Аветисову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комплекс лечебной гимнастики «Целебные звуки» и лобно-затылочная коррекция для концентрации внимания и снятия стрессов по программе М.А. Лазарева «Здравствуй», комплекс игрового массажа по методике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спецзакаливания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детей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А.Уманской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К.Динейки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комплекс упражнений по профилактике плоскостопия (массаж);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2) Основной этап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Предполагает организацию деятельности по реализации цели и задач программы.</w:t>
      </w:r>
    </w:p>
    <w:p w:rsidR="007B0150" w:rsidRPr="003051B9" w:rsidRDefault="007B015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Она предусматривает следующие направления работы:</w:t>
      </w:r>
    </w:p>
    <w:p w:rsidR="007B0150" w:rsidRPr="003051B9" w:rsidRDefault="00723672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1). </w:t>
      </w:r>
      <w:r w:rsidR="007B0150"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Проведение первичной диагностики уровня здоровья учащихся с помощью школьной медицинской сестры;</w:t>
      </w:r>
    </w:p>
    <w:p w:rsidR="00780A42" w:rsidRPr="003051B9" w:rsidRDefault="00780A42" w:rsidP="00F0239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-1134" w:firstLine="0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05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20 % детей практически здоровы; (слайд)</w:t>
      </w:r>
    </w:p>
    <w:p w:rsidR="00780A42" w:rsidRPr="003051B9" w:rsidRDefault="00780A42" w:rsidP="00F0239D">
      <w:pPr>
        <w:pStyle w:val="a5"/>
        <w:numPr>
          <w:ilvl w:val="0"/>
          <w:numId w:val="2"/>
        </w:numPr>
        <w:shd w:val="clear" w:color="auto" w:fill="FFFFFF"/>
        <w:spacing w:after="0" w:line="360" w:lineRule="auto"/>
        <w:ind w:left="-1134" w:firstLine="0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05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50 % имеют функциональные отклонения;</w:t>
      </w:r>
    </w:p>
    <w:p w:rsidR="00780A42" w:rsidRPr="003051B9" w:rsidRDefault="00780A42" w:rsidP="00F0239D">
      <w:pPr>
        <w:pStyle w:val="a3"/>
        <w:numPr>
          <w:ilvl w:val="0"/>
          <w:numId w:val="2"/>
        </w:numPr>
        <w:ind w:left="-1134" w:firstLine="0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hAnsi="Times New Roman" w:cs="Times New Roman"/>
          <w:b/>
          <w:bCs/>
          <w:i/>
          <w:iCs/>
          <w:sz w:val="24"/>
          <w:szCs w:val="24"/>
        </w:rPr>
        <w:t>30 % - хронические заболевания.</w:t>
      </w:r>
    </w:p>
    <w:p w:rsidR="00780A42" w:rsidRPr="003051B9" w:rsidRDefault="00780A42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0150" w:rsidRPr="003051B9" w:rsidRDefault="008323A0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2)</w:t>
      </w:r>
      <w:r w:rsidR="007B0150"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Применение </w:t>
      </w:r>
      <w:proofErr w:type="spellStart"/>
      <w:r w:rsidR="007B0150"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здоровьесберегающих</w:t>
      </w:r>
      <w:proofErr w:type="spellEnd"/>
      <w:r w:rsidR="007B0150"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технологий на уроках; </w:t>
      </w:r>
    </w:p>
    <w:p w:rsidR="00D80231" w:rsidRPr="003051B9" w:rsidRDefault="00D80231" w:rsidP="00F0239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технологиям, которые применяю в процессе обучения, прежде всего, относятся:</w:t>
      </w:r>
    </w:p>
    <w:p w:rsidR="0057125D" w:rsidRPr="003051B9" w:rsidRDefault="0057125D" w:rsidP="00F0239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(слайд)</w:t>
      </w:r>
    </w:p>
    <w:p w:rsidR="00D80231" w:rsidRPr="003051B9" w:rsidRDefault="00D80231" w:rsidP="00F0239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1.Игровая технология обучения.</w:t>
      </w:r>
    </w:p>
    <w:p w:rsidR="008323A0" w:rsidRPr="003051B9" w:rsidRDefault="00D80231" w:rsidP="00F0239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2.Технология дифференцированного обучения.</w:t>
      </w:r>
    </w:p>
    <w:p w:rsidR="00D80231" w:rsidRPr="003051B9" w:rsidRDefault="00D80231" w:rsidP="00F0239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3.Технология коллективного 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взаимообучения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(отдельные виды групповых работ).</w:t>
      </w:r>
    </w:p>
    <w:p w:rsidR="0099663B" w:rsidRPr="003051B9" w:rsidRDefault="0099663B" w:rsidP="00F0239D">
      <w:pPr>
        <w:shd w:val="clear" w:color="auto" w:fill="FFFFFF"/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9663B" w:rsidRPr="003051B9" w:rsidRDefault="0099663B" w:rsidP="00F0239D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</w:pPr>
      <w:r w:rsidRPr="003051B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>Каждое утро в нашей гимназии проводится утренняя зарядка. Благодаря ей ускоряется процесс пробуждения, улучшается общее состояние физического здоровья, укрепляются силы и добавляется уверенность.</w:t>
      </w:r>
    </w:p>
    <w:p w:rsidR="0099663B" w:rsidRPr="003051B9" w:rsidRDefault="0099663B" w:rsidP="00F023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111111"/>
          <w:sz w:val="24"/>
          <w:szCs w:val="24"/>
          <w:shd w:val="clear" w:color="auto" w:fill="E5E5E5"/>
          <w:lang w:eastAsia="ru-RU"/>
        </w:rPr>
        <w:t>(фильм)</w:t>
      </w:r>
    </w:p>
    <w:p w:rsidR="0099663B" w:rsidRPr="003051B9" w:rsidRDefault="0099663B" w:rsidP="00F0239D">
      <w:pPr>
        <w:spacing w:after="0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E5E5E5"/>
          <w:lang w:eastAsia="ru-RU"/>
        </w:rPr>
        <w:t xml:space="preserve"> На экране вы видите старшеклассника, который проводит утреннюю зарядку, к ним присоединились и учителя. </w:t>
      </w:r>
    </w:p>
    <w:p w:rsidR="00827FB8" w:rsidRPr="003051B9" w:rsidRDefault="0099663B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27FB8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организации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2D0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благоприятного </w:t>
      </w:r>
      <w:proofErr w:type="gramStart"/>
      <w:r w:rsidR="00827FB8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дня </w:t>
      </w:r>
      <w:r w:rsidR="00DE72D0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="00DE72D0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7FB8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эффективного достижения общеобразовательных и развивающих целей </w:t>
      </w:r>
      <w:r w:rsidR="00DE72D0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это </w:t>
      </w:r>
      <w:r w:rsidR="00827FB8"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комфортное начало и окончание урока; </w:t>
      </w:r>
    </w:p>
    <w:p w:rsidR="008160A3" w:rsidRPr="003051B9" w:rsidRDefault="00D80231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1). </w:t>
      </w:r>
      <w:r w:rsidR="00780A42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начинать и заканчивать каждый урок с рефлексии</w:t>
      </w:r>
      <w:r w:rsidR="00FD14A1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80A42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обязательного анализа учащимися собственного психического состоя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эмоционального настроения.</w:t>
      </w:r>
      <w:r w:rsidR="00FD14A1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Необычным раздражителем, вызывающим непроизвольную реакцию учащихся и способствующим снятию напряжения, является смех.</w:t>
      </w:r>
      <w:r w:rsidR="00FD14A1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начале урока я могу рассказать шутливую историю, которая произошла со мной ил</w:t>
      </w:r>
      <w:r w:rsidR="008160A3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моим другом совсем недавно, стихи, которые помогут быстро переключить внимание детей и активно включиться в учебную деятельность:</w:t>
      </w:r>
    </w:p>
    <w:p w:rsidR="008160A3" w:rsidRPr="003051B9" w:rsidRDefault="008160A3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Приветствие- </w:t>
      </w:r>
      <w:proofErr w:type="spellStart"/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кричалка</w:t>
      </w:r>
      <w:proofErr w:type="spellEnd"/>
      <w:r w:rsidR="00FD14A1"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160A3" w:rsidRPr="003051B9" w:rsidRDefault="008160A3" w:rsidP="00F023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встречаем мы рассвет- мы говорим </w:t>
      </w:r>
      <w:proofErr w:type="gramStart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ему….</w:t>
      </w:r>
      <w:proofErr w:type="gramEnd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привет,</w:t>
      </w:r>
    </w:p>
    <w:p w:rsidR="008160A3" w:rsidRPr="003051B9" w:rsidRDefault="008160A3" w:rsidP="00F023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улыбкой солнце дарит свет- нам посылая свой…привет</w:t>
      </w:r>
    </w:p>
    <w:p w:rsidR="00D847E9" w:rsidRPr="003051B9" w:rsidRDefault="00D847E9" w:rsidP="00F0239D">
      <w:pPr>
        <w:pStyle w:val="c4"/>
        <w:shd w:val="clear" w:color="auto" w:fill="FFFFFF"/>
        <w:spacing w:before="0" w:beforeAutospacing="0" w:after="0" w:afterAutospacing="0"/>
        <w:ind w:left="-1134"/>
        <w:rPr>
          <w:color w:val="000000"/>
        </w:rPr>
      </w:pPr>
    </w:p>
    <w:p w:rsidR="00883116" w:rsidRPr="003051B9" w:rsidRDefault="00883116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 же </w:t>
      </w:r>
      <w:r w:rsidR="00FD14A1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увлечение –</w:t>
      </w:r>
      <w:r w:rsidR="008160A3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музыка, поэтому</w:t>
      </w:r>
      <w:r w:rsidR="00723672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урок</w:t>
      </w:r>
      <w:r w:rsidR="008160A3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23672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начать с песни или </w:t>
      </w:r>
      <w:r w:rsidR="00FD14A1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танца.</w:t>
      </w:r>
      <w:r w:rsidR="00723672"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Пение активизирует функции голосового и дыхательного</w:t>
      </w:r>
      <w:r w:rsidR="00723672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аппаратов, развивает музыкальный слух, и память, снижает утомляемость за счет эмоционального настроя.</w:t>
      </w:r>
    </w:p>
    <w:p w:rsidR="00883116" w:rsidRPr="003051B9" w:rsidRDefault="00883116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Запись</w:t>
      </w:r>
    </w:p>
    <w:p w:rsidR="00723672" w:rsidRPr="003051B9" w:rsidRDefault="00723672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2626A"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Мультфильм</w:t>
      </w:r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83116"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(ребята вместе с героями поют и выполняют движения)</w:t>
      </w:r>
    </w:p>
    <w:p w:rsidR="00D847E9" w:rsidRPr="003051B9" w:rsidRDefault="00D847E9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70D6" w:rsidRPr="003051B9" w:rsidRDefault="00B270D6" w:rsidP="00F0239D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трудного устного упражнения или другого утомительного занятия веселая игра – это идеальная возможность расслабиться. Игры помогают снять скованность, особенно если исключить из них элемент соревнования или свести к минимуму. Застенчивый и слабый ученик почувствует себя более уверенно и будет участвовать в игре активнее, если цель игры – просто повеселиться, а не считать очки и выигрывать. Хотя элемент соревнования часто добавляет оживление и повышает активность, именно он создает большое психологическое давление на учеников, они боятся не справиться с заданием, что выводит из игры застенчивых и отстающих. Игры делают процесс обучения, порой трудный и утомительный, веселым, а это усиливает мотивацию к учению. </w:t>
      </w:r>
    </w:p>
    <w:p w:rsidR="00EF6793" w:rsidRPr="003051B9" w:rsidRDefault="00EF6793" w:rsidP="00F023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793" w:rsidRPr="003051B9" w:rsidRDefault="00EF6793" w:rsidP="00F023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Мои дети очень любят игру на внимание «Нос». </w:t>
      </w:r>
      <w:r w:rsidR="00A1436B"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показываю и произношу часть тела, дети повторяют за мной. Затем я стараюсь их запутать: показывая одну часть, а говоря другую.</w:t>
      </w:r>
    </w:p>
    <w:p w:rsidR="00A1436B" w:rsidRPr="003051B9" w:rsidRDefault="00A1436B" w:rsidP="00F0239D">
      <w:pPr>
        <w:spacing w:after="0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 Давайте поиграем.</w:t>
      </w:r>
    </w:p>
    <w:p w:rsidR="00B270D6" w:rsidRPr="003051B9" w:rsidRDefault="00B270D6" w:rsidP="00F0239D">
      <w:pPr>
        <w:spacing w:before="100" w:beforeAutospacing="1" w:after="100" w:afterAutospacing="1" w:line="240" w:lineRule="auto"/>
        <w:ind w:left="-1134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Как-то на уроке окружающего мира </w:t>
      </w:r>
      <w:r w:rsidR="00A1436B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теме «Бюджет семьи» озвучила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ситуацию: в магазине ты хочешь купить какую-либо вещь. Недостаточно хорошо владея русским языком, ты пытаешься объясниться с прод</w:t>
      </w:r>
      <w:r w:rsidR="00A1436B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авцом жестами, мимикой.</w:t>
      </w:r>
      <w:r w:rsidR="00A1436B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Подобная  игра 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используются как способ развития координации рук и ног, других частей тела, пространственно-временных ориентировок, вы-</w:t>
      </w:r>
      <w:proofErr w:type="spellStart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зывают</w:t>
      </w:r>
      <w:proofErr w:type="spellEnd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положительные эмоции на уроках. </w:t>
      </w:r>
    </w:p>
    <w:p w:rsidR="00B270D6" w:rsidRPr="003051B9" w:rsidRDefault="00B270D6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0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Ежеурочно</w:t>
      </w:r>
      <w:proofErr w:type="spellEnd"/>
      <w:r w:rsidRPr="0030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 раза в течении урока провожу </w:t>
      </w:r>
      <w:r w:rsidR="00213359"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комплекс упражнений для глаз по </w:t>
      </w:r>
      <w:proofErr w:type="spellStart"/>
      <w:r w:rsidR="00213359"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Э.С.Аветисову</w:t>
      </w:r>
      <w:proofErr w:type="spellEnd"/>
      <w:r w:rsidR="00213359" w:rsidRPr="0030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852B7E"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C5546" w:rsidRPr="003051B9" w:rsidRDefault="003051B9" w:rsidP="003051B9">
      <w:pPr>
        <w:pStyle w:val="a5"/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глазами вверх и вниз с максимальной амплитудой. </w:t>
      </w:r>
    </w:p>
    <w:p w:rsidR="008C5546" w:rsidRPr="003051B9" w:rsidRDefault="003051B9" w:rsidP="003051B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Круговые движения глазами по часовой стрелке и против. </w:t>
      </w:r>
    </w:p>
    <w:p w:rsidR="008C5546" w:rsidRPr="003051B9" w:rsidRDefault="003051B9" w:rsidP="003051B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глазами по периметру геометрических фигур, которые развешены по классу: треугольник, квадрат, ромб, круг под счет.</w:t>
      </w:r>
    </w:p>
    <w:p w:rsidR="00852B7E" w:rsidRPr="003051B9" w:rsidRDefault="003051B9" w:rsidP="003051B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глазами по очертанию цифры 8, но с острыми углами. </w:t>
      </w:r>
    </w:p>
    <w:p w:rsidR="008C5546" w:rsidRPr="003051B9" w:rsidRDefault="003051B9" w:rsidP="003051B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Зажмуривание глаз изо всех сил, потом широко раскрыть («взгляд испуганного человека»). </w:t>
      </w:r>
    </w:p>
    <w:p w:rsidR="008C5546" w:rsidRPr="003051B9" w:rsidRDefault="003051B9" w:rsidP="003051B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Моргать веками подобно тому, как машет крылышками бабочка. </w:t>
      </w:r>
    </w:p>
    <w:p w:rsidR="008C5546" w:rsidRPr="003051B9" w:rsidRDefault="003051B9" w:rsidP="003051B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Переводить взгляд из одного угла в другой по диагоналям квадрата. </w:t>
      </w:r>
    </w:p>
    <w:p w:rsidR="008C5546" w:rsidRPr="003051B9" w:rsidRDefault="003051B9" w:rsidP="003051B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Свести зрачки к переносице, приблизив при этом указательный палец к носу. </w:t>
      </w:r>
    </w:p>
    <w:p w:rsidR="00852B7E" w:rsidRPr="003051B9" w:rsidRDefault="003051B9" w:rsidP="003051B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движения глазами от левого нижнего угла к правому верхнему и наоборот – от правого нижнего к левому верхнему углу. </w:t>
      </w:r>
    </w:p>
    <w:p w:rsidR="008C5546" w:rsidRPr="003051B9" w:rsidRDefault="003051B9" w:rsidP="003051B9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 комплекс, закрыть глаза и в течение 30 секунд массировать веки кончиками указательных пальцев. </w:t>
      </w:r>
    </w:p>
    <w:p w:rsidR="00213359" w:rsidRPr="003051B9" w:rsidRDefault="00213359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3359" w:rsidRPr="003051B9" w:rsidRDefault="00213359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развития </w:t>
      </w:r>
      <w:r w:rsidR="001000B3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дыхат</w:t>
      </w:r>
      <w:r w:rsidR="00AC1DD8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ельного аппарата использую игры, рекомендуемые Стрельниковой </w:t>
      </w:r>
      <w:proofErr w:type="gramStart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Александрой.</w:t>
      </w:r>
      <w:r w:rsidR="00AC1DD8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Дыхательные упражнения направлены на повышение эффективности процессов дыхания, насыщение клеток и ткани кислородом, что способствует укреплению иммунитета.</w:t>
      </w:r>
    </w:p>
    <w:p w:rsidR="008323A0" w:rsidRPr="003051B9" w:rsidRDefault="008323A0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(демонстрация)</w:t>
      </w:r>
    </w:p>
    <w:p w:rsidR="008C5546" w:rsidRPr="003051B9" w:rsidRDefault="008323A0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«Остудить чай», «</w:t>
      </w:r>
      <w:proofErr w:type="spellStart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Бульки</w:t>
      </w:r>
      <w:proofErr w:type="spellEnd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» (стакан и трубочка), «Ветерок»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(меняется тембр)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proofErr w:type="gramStart"/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Насосик</w:t>
      </w:r>
      <w:proofErr w:type="spellEnd"/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присесть вдох и выдох».</w:t>
      </w:r>
    </w:p>
    <w:p w:rsidR="008323A0" w:rsidRPr="003051B9" w:rsidRDefault="001000B3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Они о</w:t>
      </w:r>
      <w:r w:rsidR="008323A0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беспечивает нормальное звукообразование, плавность речи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активизация губных мышц. </w:t>
      </w:r>
      <w:r w:rsidR="008C5546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A3DC4" w:rsidRPr="003051B9" w:rsidRDefault="001000B3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 уроках математики, русского языка, технологии, изобразительного искусства провожу у</w:t>
      </w:r>
      <w:r w:rsidR="00FA3DC4" w:rsidRPr="00305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пражнения для мышц рук</w:t>
      </w:r>
      <w:r w:rsidRPr="00305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:</w:t>
      </w:r>
    </w:p>
    <w:p w:rsidR="00FA3DC4" w:rsidRPr="003051B9" w:rsidRDefault="00FA3DC4" w:rsidP="00F0239D">
      <w:pPr>
        <w:pStyle w:val="a5"/>
        <w:numPr>
          <w:ilvl w:val="0"/>
          <w:numId w:val="16"/>
        </w:numPr>
        <w:spacing w:after="135" w:line="240" w:lineRule="auto"/>
        <w:ind w:left="-1134" w:firstLine="0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«Моя семья» </w:t>
      </w:r>
    </w:p>
    <w:p w:rsidR="001000B3" w:rsidRPr="003051B9" w:rsidRDefault="001000B3" w:rsidP="00F0239D">
      <w:pPr>
        <w:pStyle w:val="a5"/>
        <w:spacing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Это упражнение можно провести поочерёдное сгибая пальцы, начиная с большого, а можно массируя.</w:t>
      </w:r>
    </w:p>
    <w:p w:rsidR="001000B3" w:rsidRPr="003051B9" w:rsidRDefault="001000B3" w:rsidP="00F0239D">
      <w:pPr>
        <w:pStyle w:val="a5"/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A3DC4" w:rsidRPr="003051B9" w:rsidRDefault="00FA3DC4" w:rsidP="00F0239D">
      <w:pPr>
        <w:spacing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пальчик – дедушка,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пальчик – бабушка,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Этот пальчик – папочка, 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Этот пальчик – мамочка,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 вот этот пальчик – я,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Вот и вся моя семья! </w:t>
      </w:r>
    </w:p>
    <w:p w:rsidR="00E56C17" w:rsidRPr="003051B9" w:rsidRDefault="00E56C17" w:rsidP="00F0239D">
      <w:pPr>
        <w:spacing w:line="240" w:lineRule="auto"/>
        <w:ind w:left="-1134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</w:p>
    <w:p w:rsidR="001000B3" w:rsidRPr="003051B9" w:rsidRDefault="001000B3" w:rsidP="00F0239D">
      <w:pPr>
        <w:spacing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Еще одно упражнени</w:t>
      </w:r>
      <w:r w:rsidR="00E56C17" w:rsidRPr="003051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е, которое </w:t>
      </w:r>
      <w:r w:rsidRPr="003051B9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выполняется стоя. Дети сплетают пальцы, вытягивают руки ладонями вперёд, а потом поднимают их вверх и тянутся как можно выше</w:t>
      </w:r>
    </w:p>
    <w:p w:rsidR="00E56C17" w:rsidRPr="003051B9" w:rsidRDefault="00E56C17" w:rsidP="00F0239D">
      <w:pPr>
        <w:spacing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5A10DF" w:rsidRPr="003051B9" w:rsidRDefault="005A10DF" w:rsidP="00F0239D">
      <w:pPr>
        <w:spacing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«Мы наши пальчики сплели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И вытянули ручки.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Ну а теперь мы от Земли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Отталкиваем тучки»</w:t>
      </w:r>
    </w:p>
    <w:p w:rsidR="00AC3F2C" w:rsidRPr="003051B9" w:rsidRDefault="00AC3F2C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</w:p>
    <w:p w:rsidR="00AC3F2C" w:rsidRPr="003051B9" w:rsidRDefault="00AC3F2C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На уроках </w:t>
      </w:r>
      <w:proofErr w:type="gramStart"/>
      <w:r w:rsidRPr="003051B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>провожу  психотерапевтическую</w:t>
      </w:r>
      <w:proofErr w:type="gramEnd"/>
      <w:r w:rsidRPr="003051B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 методику – аутотренинги. Снятие напряжения, самовнушения.</w:t>
      </w:r>
    </w:p>
    <w:p w:rsidR="00AC3F2C" w:rsidRPr="003051B9" w:rsidRDefault="00AC3F2C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iCs/>
          <w:color w:val="333333"/>
          <w:sz w:val="24"/>
          <w:szCs w:val="24"/>
          <w:lang w:eastAsia="ru-RU"/>
        </w:rPr>
        <w:t xml:space="preserve">Русский язык. </w:t>
      </w:r>
    </w:p>
    <w:p w:rsidR="00AC3F2C" w:rsidRPr="003051B9" w:rsidRDefault="00AC3F2C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Вставка 1.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Вежливые слова и здоровье.</w:t>
      </w:r>
    </w:p>
    <w:p w:rsidR="00EF6793" w:rsidRPr="003051B9" w:rsidRDefault="00AC3F2C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Я </w:t>
      </w:r>
      <w:proofErr w:type="gramStart"/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предлагаю  детям</w:t>
      </w:r>
      <w:proofErr w:type="gramEnd"/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правильно списать с доски, написанные там слова: спасибо, пожалуйста, с добрым утром, спокойной ночи. Ребята находят </w:t>
      </w:r>
      <w:r w:rsidRPr="003051B9">
        <w:rPr>
          <w:rFonts w:ascii="Times New Roman" w:eastAsia="Times New Roman" w:hAnsi="Times New Roman" w:cs="Times New Roman"/>
          <w:vanish/>
          <w:color w:val="333333"/>
          <w:sz w:val="24"/>
          <w:szCs w:val="24"/>
          <w:lang w:eastAsia="ru-RU"/>
        </w:rPr>
        <w:t>ебята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общее между этими словами, и продолжают список.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Ребята поясняют, что слова которые они написали называются  волшебными. Они добрые, ласковые. Такими становятся и люди, которые их говорят и которые их слышат. Говорите чаще друг другу эти слова. Когда люди здороваются, они желают здоровья, а желания рано или поздно исполняются. </w:t>
      </w:r>
    </w:p>
    <w:p w:rsidR="00AC3F2C" w:rsidRPr="003051B9" w:rsidRDefault="00EF6793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="00AC3F2C" w:rsidRPr="0030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Давайте все вместе скажем:</w:t>
      </w:r>
      <w:r w:rsidRPr="0030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(обращение к залу)</w:t>
      </w:r>
      <w:r w:rsidR="00AC3F2C"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Я хочу быть здоровым!</w:t>
      </w:r>
      <w:r w:rsidR="00AC3F2C"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Я могу быть здоровым!</w:t>
      </w:r>
      <w:r w:rsidR="00AC3F2C"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– Я буду здоровым!</w:t>
      </w:r>
    </w:p>
    <w:p w:rsidR="00DD25EC" w:rsidRPr="003051B9" w:rsidRDefault="00DD25EC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«Водопад»</w:t>
      </w:r>
    </w:p>
    <w:p w:rsidR="00DD25EC" w:rsidRPr="003051B9" w:rsidRDefault="00DD25EC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Ребята, сядьте поудобнее и закройте глаза. Глубоко вдохните  и выдохните…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Представьте, что вы стоите возле водопада. Но это необычный водопад. Вместо воды в нём</w:t>
      </w:r>
      <w:r w:rsidR="00EF6793"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вниз падает 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мягкий белый свет. Теперь представьте себя под этим водопадом и почувствуйте, как этот прекрасный белый свет струится по вашим головам… Вы чувствуете, как расслабляются лоб, затем рот, мышцы шеи.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Белый свет течёт по вашим плечам, затылку и помогает им стать мягкими и расслабленными. Свет течёт по груди, по животу. Вы чувствуете, как они расслабляются, и вы сами   собой, без всякого усилия, можете глубже вдыхать и выдыхать. Это позволяет вам ощущать себя очень расслабленно и прият</w:t>
      </w:r>
      <w:r w:rsidR="00E65B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 и с каждым вдохом и выдохом 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вы наполняетесь свежими силами…  (пауза 15 секунд)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Теперь мысленно поблагодарите этот водопад света за то, что он вас чудесно расслабил… 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Немного потянитесь, выпрямитесь и откройте глаза.     </w:t>
      </w:r>
    </w:p>
    <w:p w:rsidR="00DD25EC" w:rsidRPr="003051B9" w:rsidRDefault="00415468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(слайд)</w:t>
      </w:r>
    </w:p>
    <w:p w:rsidR="00D847E9" w:rsidRPr="003051B9" w:rsidRDefault="00213359" w:rsidP="00F0239D">
      <w:pPr>
        <w:spacing w:after="135" w:line="240" w:lineRule="auto"/>
        <w:ind w:left="-1134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Изучив методику Владимира </w:t>
      </w:r>
      <w:r w:rsidR="00D847E9"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илипповича </w:t>
      </w:r>
      <w:r w:rsidR="00D847E9" w:rsidRPr="003051B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Базарного по охране и укреплению здоровья детей, я приняла во внимание, что формирование у учащихся тонко координированных зрительно-ручных движений облегчается на фоне активизации функционального состояния организма, в том числе общего чувства равновесия и координации. При этом одним из наиболее эффективных методов такой активизации является периодическая смена поз, в частности перевод детей из позы сидя в позу стоя. Всё это достигается за счёт разработки настольной конторки, установленной на стандартный стол.</w:t>
      </w:r>
    </w:p>
    <w:p w:rsidR="00883116" w:rsidRPr="003051B9" w:rsidRDefault="00883116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сетуют на малоподвижный образ жизни современного человека. Ребенок по своей природе весь в движении, сидеть для него противое</w:t>
      </w:r>
      <w:r w:rsidR="00213359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стественно. А как организовано 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рабочее место у детей? Только в положении сидя. Отсюда и копятся заболевания – опорно-</w:t>
      </w:r>
      <w:r w:rsidR="00213359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двигательной системы, психики, 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зрения. </w:t>
      </w:r>
    </w:p>
    <w:p w:rsidR="00883116" w:rsidRPr="003051B9" w:rsidRDefault="00883116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я решила применить в качестве эксперимента элемент методики Базарного. На уроке используется </w:t>
      </w:r>
      <w:r w:rsidR="00E56C17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настольная 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конторка. Она у меня только одна, поэтому в первую очередь я решила её применить для более активных детей. У меня в классе трое таких ребят.  В течении урока я наблюдаю за ними и по мере необходимости применяю конторку. Эффективность введения в учебный процесс режима динамических поз (чередование положений стоя - сидя) ребенок переходит от засиженного динамического стереотипа в привычную удобную и потребную для него телесную вертикаль.</w:t>
      </w:r>
    </w:p>
    <w:p w:rsidR="00883116" w:rsidRPr="003051B9" w:rsidRDefault="00883116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proofErr w:type="spellStart"/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Видиозапись</w:t>
      </w:r>
      <w:proofErr w:type="spellEnd"/>
      <w:r w:rsidRPr="003051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AC1DD8" w:rsidRPr="003051B9" w:rsidRDefault="00AC1DD8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– это счастье в жизни любого человека. Не зря в народе говорят: деньги потерял- ничего не потерял, время потерял- много потерял, здоровье поте</w:t>
      </w:r>
      <w:r w:rsidR="0057125D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рял- все потерял.</w:t>
      </w:r>
    </w:p>
    <w:p w:rsidR="0057125D" w:rsidRPr="003051B9" w:rsidRDefault="00AC1DD8" w:rsidP="00F0239D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Правильная осанка- это залог здоровья. В раннем школьном возрасте у ребенка заканчивается процесс формирования позвоночника, поэтому очень важно следить за осанкой в начальных классах. </w:t>
      </w:r>
    </w:p>
    <w:p w:rsidR="0057125D" w:rsidRPr="003051B9" w:rsidRDefault="00213359" w:rsidP="00E65B07">
      <w:pPr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рекомендации Попова Сергея Николаевича я использую солевые мешочки. На уроках письма, чтения</w:t>
      </w:r>
      <w:r w:rsidR="0057125D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, математики у ребят на голове солевые мешоч</w:t>
      </w:r>
      <w:r w:rsidR="00E65B07"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которые шьют сами родители.</w:t>
      </w:r>
    </w:p>
    <w:p w:rsidR="00780A42" w:rsidRPr="003051B9" w:rsidRDefault="00780A42" w:rsidP="00E65B07">
      <w:pPr>
        <w:spacing w:before="100" w:beforeAutospacing="1" w:after="0" w:line="240" w:lineRule="auto"/>
        <w:ind w:left="-1134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по окончанию урока </w:t>
      </w:r>
    </w:p>
    <w:p w:rsidR="00780A42" w:rsidRPr="003051B9" w:rsidRDefault="00780A42" w:rsidP="00E65B0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Любой урок заканчивать:</w:t>
      </w:r>
    </w:p>
    <w:p w:rsidR="00780A42" w:rsidRPr="003051B9" w:rsidRDefault="00E65B07" w:rsidP="00E65B0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0A42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«выбрасыванием» усталости; </w:t>
      </w:r>
    </w:p>
    <w:p w:rsidR="00780A42" w:rsidRPr="003051B9" w:rsidRDefault="00E65B07" w:rsidP="00E65B07">
      <w:pPr>
        <w:spacing w:after="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80A42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потягиванием. </w:t>
      </w:r>
    </w:p>
    <w:p w:rsidR="00DE72D0" w:rsidRPr="00E65B07" w:rsidRDefault="00780A42" w:rsidP="00E65B07">
      <w:pPr>
        <w:spacing w:after="0"/>
        <w:ind w:left="-1134"/>
        <w:rPr>
          <w:rFonts w:ascii="Times New Roman" w:hAnsi="Times New Roman" w:cs="Times New Roman"/>
          <w:sz w:val="24"/>
          <w:szCs w:val="24"/>
        </w:rPr>
      </w:pP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использование </w:t>
      </w:r>
      <w:proofErr w:type="spellStart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здоровьесберегающих</w:t>
      </w:r>
      <w:proofErr w:type="spellEnd"/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играет большую роль в жизни каждого школьника, позволяет легче и успешнее овладеть необходимыми знаниями на уроке, преодолеть трудности, достичь целей и задач обучения.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7125D"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3051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хочу заметить, что для снятия напряжения, недостаточно проводить специальную релаксацию или аутогенную тренировку, необходимо, чтобы всегда весь урок проходил непринуждённо, чтобы тон учителя был бодрым и дружелюбным, а для учеников создавалась бы приятная, расп</w:t>
      </w:r>
      <w:r w:rsidR="00E65B07">
        <w:rPr>
          <w:rFonts w:ascii="Times New Roman" w:eastAsia="Times New Roman" w:hAnsi="Times New Roman" w:cs="Times New Roman"/>
          <w:sz w:val="24"/>
          <w:szCs w:val="24"/>
          <w:lang w:eastAsia="ru-RU"/>
        </w:rPr>
        <w:t>олагающая к занятиям атмосфера.</w:t>
      </w:r>
    </w:p>
    <w:p w:rsidR="00DE72D0" w:rsidRPr="003051B9" w:rsidRDefault="00415468" w:rsidP="00F0239D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нашей гимназии выполняются </w:t>
      </w:r>
      <w:r w:rsidR="00827FB8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 эпидемиологические требования к условиям 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827FB8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организации обучения. Большое внимание уделяется правильному питанию. </w:t>
      </w:r>
      <w:r w:rsidR="00DE72D0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Проводятся беседы с детьми по </w:t>
      </w:r>
      <w:proofErr w:type="spellStart"/>
      <w:r w:rsidR="00DE72D0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здоровьесбережению</w:t>
      </w:r>
      <w:proofErr w:type="spellEnd"/>
      <w:r w:rsidR="00DE72D0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 раза в </w:t>
      </w:r>
      <w:proofErr w:type="gramStart"/>
      <w:r w:rsidR="00DE72D0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 -</w:t>
      </w:r>
      <w:proofErr w:type="gramEnd"/>
      <w:r w:rsidR="00DE72D0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мониторинг здоровья учащихся</w:t>
      </w:r>
    </w:p>
    <w:p w:rsidR="00DE72D0" w:rsidRPr="003051B9" w:rsidRDefault="00DE72D0" w:rsidP="00F0239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(Демонстрация- 2 фильма) </w:t>
      </w:r>
    </w:p>
    <w:p w:rsidR="00044054" w:rsidRPr="003051B9" w:rsidRDefault="00044054" w:rsidP="00F0239D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медик</w:t>
      </w:r>
    </w:p>
    <w:p w:rsidR="00415468" w:rsidRPr="003051B9" w:rsidRDefault="00044054" w:rsidP="00F0239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Сейчас пройдет демонстрация видеоролика: </w:t>
      </w:r>
      <w:proofErr w:type="spellStart"/>
      <w:r w:rsidR="00827FB8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Ловчи</w:t>
      </w: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кова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Наталья проводит с детьми </w:t>
      </w:r>
      <w:r w:rsidR="00827FB8"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лекции о пользе правильного питания.</w:t>
      </w:r>
    </w:p>
    <w:p w:rsidR="00044054" w:rsidRPr="003051B9" w:rsidRDefault="00044054" w:rsidP="00F0239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как в нашей гимназии дети находятся в течении всего дня, большое внимание уделяется правильному питанию.</w:t>
      </w:r>
    </w:p>
    <w:p w:rsidR="00044054" w:rsidRPr="003051B9" w:rsidRDefault="00044054" w:rsidP="00F0239D">
      <w:pPr>
        <w:pStyle w:val="a5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-851" w:firstLine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Столовая</w:t>
      </w:r>
    </w:p>
    <w:p w:rsidR="00044054" w:rsidRPr="003051B9" w:rsidRDefault="00044054" w:rsidP="00F0239D">
      <w:pPr>
        <w:pStyle w:val="a5"/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44054" w:rsidRPr="003051B9" w:rsidRDefault="00044054" w:rsidP="00F0239D">
      <w:pPr>
        <w:pStyle w:val="a5"/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 рамках реализации программы «Гимназия – территория здоровья», большое внимание уделяется внеурочной деятельности.</w:t>
      </w:r>
    </w:p>
    <w:p w:rsidR="00673FDF" w:rsidRPr="003051B9" w:rsidRDefault="00673FDF" w:rsidP="00F0239D">
      <w:pPr>
        <w:shd w:val="clear" w:color="auto" w:fill="FFFFFF"/>
        <w:spacing w:before="100" w:beforeAutospacing="1" w:after="100" w:afterAutospacing="1" w:line="240" w:lineRule="auto"/>
        <w:ind w:left="-85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Важнейшим условием воспитания здорового ребенка является его двигательная активность, которая оказывает благоприятное воздействие на формирующийся организм.</w:t>
      </w:r>
    </w:p>
    <w:p w:rsidR="00673FDF" w:rsidRPr="003051B9" w:rsidRDefault="00673FDF" w:rsidP="00044054">
      <w:pPr>
        <w:pStyle w:val="a5"/>
        <w:shd w:val="clear" w:color="auto" w:fill="FFFFFF"/>
        <w:spacing w:before="100" w:beforeAutospacing="1" w:after="100" w:afterAutospacing="1" w:line="240" w:lineRule="auto"/>
        <w:ind w:left="1070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44054" w:rsidRPr="003051B9" w:rsidRDefault="00044054" w:rsidP="00F0239D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044054" w:rsidRPr="003051B9" w:rsidRDefault="00BD11CE" w:rsidP="00F0239D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Игры на переменах и прогулках.</w:t>
      </w:r>
    </w:p>
    <w:p w:rsidR="00BD11CE" w:rsidRPr="003051B9" w:rsidRDefault="00BD11CE" w:rsidP="00F0239D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(видео)</w:t>
      </w:r>
    </w:p>
    <w:p w:rsidR="00BD11CE" w:rsidRPr="003051B9" w:rsidRDefault="00BD11CE" w:rsidP="00F0239D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BD11CE" w:rsidRPr="003051B9" w:rsidRDefault="00F635E9" w:rsidP="00F0239D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Посещение бассейна.</w:t>
      </w:r>
    </w:p>
    <w:p w:rsidR="00F635E9" w:rsidRPr="003051B9" w:rsidRDefault="00B22139" w:rsidP="00F0239D">
      <w:p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Плавание – это уникальный вид спорта, которым может заниматься каждый. Походы в бассейн выступают в качестве </w:t>
      </w:r>
      <w:r w:rsidR="00F0239D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эффективного метода профилактики и даже лечения многих заболеваний. Плавание в бассейне приводят к оздоровлению всего организма.</w:t>
      </w:r>
      <w:r w:rsidR="00F635E9"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(видео)</w:t>
      </w:r>
    </w:p>
    <w:p w:rsidR="00F635E9" w:rsidRPr="003051B9" w:rsidRDefault="00F635E9" w:rsidP="00F0239D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635E9" w:rsidRPr="003051B9" w:rsidRDefault="00F635E9" w:rsidP="00F0239D">
      <w:pPr>
        <w:pStyle w:val="a5"/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F635E9" w:rsidRPr="003051B9" w:rsidRDefault="00F635E9" w:rsidP="00F0239D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Во второй половине дня мои ребята посещают спортивные секции. </w:t>
      </w:r>
      <w:proofErr w:type="gramStart"/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 каждого свои интересы</w:t>
      </w:r>
      <w:proofErr w:type="gramEnd"/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 кто-то занимается волейболом, пионерболом, баскетболом.</w:t>
      </w:r>
      <w:r w:rsidR="00B22139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Регулярные тренировки </w:t>
      </w:r>
      <w:r w:rsidR="00B22139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положительно сказываются на организме ребенка, позволяя развиваться в соответствии с возрастными показателями, формируют характер, становление личности, приучают к соблюдению режима, повышают самооценку.</w:t>
      </w: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(видео)</w:t>
      </w:r>
    </w:p>
    <w:p w:rsidR="001F0D03" w:rsidRPr="003051B9" w:rsidRDefault="00F635E9" w:rsidP="00F0239D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Большое внимание </w:t>
      </w:r>
      <w:proofErr w:type="spellStart"/>
      <w:r w:rsidR="001F0D03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здоровьесберегающим</w:t>
      </w:r>
      <w:proofErr w:type="spellEnd"/>
      <w:r w:rsidR="001F0D03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технологиям уделяют логопед и психолог</w:t>
      </w:r>
      <w:r w:rsidR="001F0D03"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</w:t>
      </w:r>
      <w:r w:rsidR="00F0239D"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1F0D03"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(видео)</w:t>
      </w:r>
    </w:p>
    <w:p w:rsidR="00883A95" w:rsidRPr="003051B9" w:rsidRDefault="001F0D03" w:rsidP="00F0239D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Преподаватель основ бе</w:t>
      </w:r>
      <w:r w:rsidR="00883A95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зо</w:t>
      </w: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пасности</w:t>
      </w:r>
      <w:r w:rsidR="00883A95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жизнедеятельности читает лекции для ребят начальной школы </w:t>
      </w:r>
      <w:r w:rsidR="00883A95"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(видео) </w:t>
      </w:r>
      <w:r w:rsidR="00883A95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Оказание первой </w:t>
      </w:r>
      <w:proofErr w:type="spellStart"/>
      <w:proofErr w:type="gramStart"/>
      <w:r w:rsidR="00883A95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мед.помощи</w:t>
      </w:r>
      <w:proofErr w:type="spellEnd"/>
      <w:proofErr w:type="gramEnd"/>
      <w:r w:rsidR="00883A95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.</w:t>
      </w:r>
    </w:p>
    <w:p w:rsidR="00883A95" w:rsidRPr="003051B9" w:rsidRDefault="00B22139" w:rsidP="00F0239D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Спортивные и бальные танцы- это не только необычно красивое, но и очень полезное для здоровья увлечение. </w:t>
      </w:r>
      <w:proofErr w:type="gramStart"/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Занятие </w:t>
      </w:r>
      <w:r w:rsidR="00883A95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танцами</w:t>
      </w:r>
      <w:proofErr w:type="gramEnd"/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- укрепляют сосуды и мышцы, увеличивают физическую выносливость ребенка, улучшают осанку, улучшают работу дыхательной и сердечно- сосудистой системы, а так же </w:t>
      </w:r>
      <w:proofErr w:type="spellStart"/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подинмают</w:t>
      </w:r>
      <w:proofErr w:type="spellEnd"/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настроение, учат ребенка спокойно относиться к неудачам, быть более </w:t>
      </w:r>
      <w:proofErr w:type="spellStart"/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стрессоустойчивым</w:t>
      </w:r>
      <w:proofErr w:type="spellEnd"/>
      <w:r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(видео)</w:t>
      </w:r>
    </w:p>
    <w:p w:rsidR="00F0239D" w:rsidRPr="003051B9" w:rsidRDefault="00F0239D" w:rsidP="00F0239D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Экскурсии</w:t>
      </w:r>
      <w:r w:rsidR="00292AF5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,</w:t>
      </w: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походы, организованные дл</w:t>
      </w:r>
      <w:r w:rsidR="00292AF5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я</w:t>
      </w: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моих ребят- </w:t>
      </w:r>
      <w:r w:rsidR="00292AF5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это внеклассная форма работы, решающая воспитательные, познавательные, оздоровительные задачи, помогающие прививать бережное отношение к своему здоровью, формировать жизненно важные двигательные навыки и умения. Пребывание детей на свежем воздухе оказывает закаливающий эффект. (</w:t>
      </w:r>
      <w:r w:rsidR="00292AF5"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слайд)- посещение Тебердинского заповедника, экскурсия по городу Кисловодску с посещением дельфинария, нарзанных источников.</w:t>
      </w:r>
    </w:p>
    <w:p w:rsidR="00203B51" w:rsidRPr="003051B9" w:rsidRDefault="00292AF5" w:rsidP="00203B51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Ежегодно в нашей гимназии проводится день здоровья, цель которого формировать у детей установку на здоровый образ жизни. По традиц</w:t>
      </w:r>
      <w:r w:rsidR="00203B51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ии праздник </w:t>
      </w:r>
      <w:proofErr w:type="gramStart"/>
      <w:r w:rsidR="00203B51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открывается </w:t>
      </w: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зарядкой</w:t>
      </w:r>
      <w:proofErr w:type="gramEnd"/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с чемпионом </w:t>
      </w:r>
      <w:r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(слайд) </w:t>
      </w:r>
      <w:r w:rsidR="00203B51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На слайде вы видите моих ребят, которые выполняют спортивные упражнения. Праздник выполняется спортивно- развлекательной игрой «</w:t>
      </w:r>
      <w:proofErr w:type="spellStart"/>
      <w:r w:rsidR="00203B51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Здоровячок</w:t>
      </w:r>
      <w:proofErr w:type="spellEnd"/>
      <w:r w:rsidR="00203B51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».</w:t>
      </w:r>
    </w:p>
    <w:p w:rsidR="00203B51" w:rsidRPr="003051B9" w:rsidRDefault="00203B51" w:rsidP="00203B51">
      <w:pPr>
        <w:pStyle w:val="a5"/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-567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Творческие конкурсы:</w:t>
      </w:r>
    </w:p>
    <w:p w:rsidR="00203B51" w:rsidRPr="003051B9" w:rsidRDefault="00203B51" w:rsidP="00203B5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рисунков «Здоровье в порядке – спасибо зарядке!», «Мы здоровыми растем», «</w:t>
      </w:r>
      <w:proofErr w:type="spellStart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-ура!»;</w:t>
      </w:r>
    </w:p>
    <w:p w:rsidR="00203B51" w:rsidRPr="003051B9" w:rsidRDefault="00203B51" w:rsidP="00203B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поделок «Золотые руки не знают скуки»;</w:t>
      </w:r>
    </w:p>
    <w:p w:rsidR="00203B51" w:rsidRPr="003051B9" w:rsidRDefault="00203B51" w:rsidP="00203B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фотоколлажей «Выходной день в нашей семье», «Семейные праздники», «Традиции семьи»;</w:t>
      </w:r>
    </w:p>
    <w:p w:rsidR="00203B51" w:rsidRPr="003051B9" w:rsidRDefault="00203B51" w:rsidP="00203B5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стихов на заданные рифмы «От простой воды и мыла у микробов тают силы», «Я здоровье сберегу – сам себе я помогу!»;</w:t>
      </w:r>
    </w:p>
    <w:p w:rsidR="00203B51" w:rsidRPr="003051B9" w:rsidRDefault="00203B51" w:rsidP="00203B5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сочинение сказок «О значимости здорового образа жизни», «В здоровом теле здоровый дух»;</w:t>
      </w:r>
    </w:p>
    <w:p w:rsidR="00203B51" w:rsidRPr="003051B9" w:rsidRDefault="00595936" w:rsidP="00E6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Результат практической деятельности.</w:t>
      </w:r>
    </w:p>
    <w:p w:rsidR="00595936" w:rsidRPr="003051B9" w:rsidRDefault="00595936" w:rsidP="00E65B07">
      <w:pPr>
        <w:shd w:val="clear" w:color="auto" w:fill="FFFFFF"/>
        <w:spacing w:line="360" w:lineRule="auto"/>
        <w:ind w:left="-1134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Результатом практической деятельности по </w:t>
      </w:r>
      <w:proofErr w:type="gramStart"/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проекту</w:t>
      </w:r>
      <w:r w:rsidRPr="003051B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 </w:t>
      </w:r>
      <w:r w:rsidRPr="003051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«</w:t>
      </w:r>
      <w:proofErr w:type="spellStart"/>
      <w:proofErr w:type="gramEnd"/>
      <w:r w:rsidRPr="003051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Здоровьесберегающая</w:t>
      </w:r>
      <w:proofErr w:type="spellEnd"/>
      <w:r w:rsidRPr="003051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технология- одна из самых перспективных систем 21 века» можно считать следующее:</w:t>
      </w:r>
    </w:p>
    <w:p w:rsidR="00595936" w:rsidRPr="003051B9" w:rsidRDefault="00595936" w:rsidP="00E65B07">
      <w:pPr>
        <w:shd w:val="clear" w:color="auto" w:fill="FFFFFF"/>
        <w:spacing w:line="360" w:lineRule="auto"/>
        <w:ind w:left="-1134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Сохранение здоровья учащихся</w:t>
      </w:r>
    </w:p>
    <w:p w:rsidR="00DD746A" w:rsidRPr="003051B9" w:rsidRDefault="00DD746A" w:rsidP="00E65B07">
      <w:pPr>
        <w:shd w:val="clear" w:color="auto" w:fill="FFFFFF"/>
        <w:spacing w:line="240" w:lineRule="auto"/>
        <w:ind w:left="-113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Улучшение показателей физического развития, эмоционального состояния.</w:t>
      </w:r>
    </w:p>
    <w:p w:rsidR="00DD746A" w:rsidRPr="003051B9" w:rsidRDefault="00DD746A" w:rsidP="00E65B07">
      <w:pPr>
        <w:shd w:val="clear" w:color="auto" w:fill="FFFFFF"/>
        <w:spacing w:line="240" w:lineRule="auto"/>
        <w:ind w:left="-113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Снижение числа случаев сезонных заболеваний</w:t>
      </w:r>
    </w:p>
    <w:p w:rsidR="00DD746A" w:rsidRPr="003051B9" w:rsidRDefault="00DD746A" w:rsidP="00E65B07">
      <w:pPr>
        <w:shd w:val="clear" w:color="auto" w:fill="FFFFFF"/>
        <w:spacing w:line="240" w:lineRule="auto"/>
        <w:ind w:left="-113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Совершенствование навыков самостоятельности у детей.</w:t>
      </w:r>
    </w:p>
    <w:p w:rsidR="00DD746A" w:rsidRPr="003051B9" w:rsidRDefault="00DD746A" w:rsidP="00E65B07">
      <w:pPr>
        <w:shd w:val="clear" w:color="auto" w:fill="FFFFFF"/>
        <w:spacing w:line="240" w:lineRule="auto"/>
        <w:ind w:left="-113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Формирование желания и стремления вести здоровый образ жизни.</w:t>
      </w:r>
    </w:p>
    <w:p w:rsidR="00DD746A" w:rsidRPr="003051B9" w:rsidRDefault="00DD746A" w:rsidP="00E65B07">
      <w:pPr>
        <w:shd w:val="clear" w:color="auto" w:fill="FFFFFF"/>
        <w:spacing w:line="240" w:lineRule="auto"/>
        <w:ind w:left="-113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Повышение </w:t>
      </w:r>
      <w:r w:rsidR="00595936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активности учащихся в спортивных и оздоровительных мероприятиях класса, гимназии, города. Рациональное использование свободного времени.</w:t>
      </w:r>
    </w:p>
    <w:p w:rsidR="00DD746A" w:rsidRPr="003051B9" w:rsidRDefault="00595936" w:rsidP="00E65B07">
      <w:pPr>
        <w:shd w:val="clear" w:color="auto" w:fill="FFFFFF"/>
        <w:spacing w:line="240" w:lineRule="auto"/>
        <w:ind w:left="-113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 xml:space="preserve">Высокий уровень активности родителей по вопросам сохранения здоровья детей. </w:t>
      </w:r>
      <w:r w:rsidR="00DD746A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Нахождение взаимопонимания с родителями по вопросу </w:t>
      </w:r>
      <w:proofErr w:type="spellStart"/>
      <w:r w:rsidR="00DD746A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здоровьесбережения</w:t>
      </w:r>
      <w:proofErr w:type="spellEnd"/>
      <w:r w:rsidR="00DD746A"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и ведения здорового образа жизни.</w:t>
      </w:r>
    </w:p>
    <w:p w:rsidR="00595936" w:rsidRPr="003051B9" w:rsidRDefault="00595936" w:rsidP="00E65B07">
      <w:pPr>
        <w:shd w:val="clear" w:color="auto" w:fill="FFFFFF"/>
        <w:spacing w:line="240" w:lineRule="auto"/>
        <w:ind w:left="-113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p w:rsidR="00595936" w:rsidRPr="003051B9" w:rsidRDefault="00595936" w:rsidP="00595936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="00BF3531" w:rsidRPr="003051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</w:t>
      </w:r>
      <w:r w:rsidRPr="003051B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Показатель результативности</w:t>
      </w:r>
    </w:p>
    <w:p w:rsidR="00595936" w:rsidRPr="003051B9" w:rsidRDefault="00595936" w:rsidP="00595936">
      <w:pPr>
        <w:shd w:val="clear" w:color="auto" w:fill="FFFFFF"/>
        <w:spacing w:before="100" w:beforeAutospacing="1" w:after="100" w:afterAutospacing="1" w:line="240" w:lineRule="auto"/>
        <w:ind w:left="-1134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</w:p>
    <w:tbl>
      <w:tblPr>
        <w:tblW w:w="10481" w:type="dxa"/>
        <w:tblInd w:w="-1142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29"/>
        <w:gridCol w:w="3072"/>
        <w:gridCol w:w="3080"/>
      </w:tblGrid>
      <w:tr w:rsidR="00595936" w:rsidRPr="003051B9" w:rsidTr="00BF3531"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95936" w:rsidRPr="003051B9" w:rsidRDefault="00595936" w:rsidP="00595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воспитательный</w:t>
            </w:r>
          </w:p>
        </w:tc>
        <w:tc>
          <w:tcPr>
            <w:tcW w:w="3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95936" w:rsidRPr="003051B9" w:rsidRDefault="00595936" w:rsidP="00595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развивающий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95936" w:rsidRPr="003051B9" w:rsidRDefault="00595936" w:rsidP="00595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учебный</w:t>
            </w:r>
          </w:p>
        </w:tc>
      </w:tr>
      <w:tr w:rsidR="00595936" w:rsidRPr="003051B9" w:rsidTr="00BF3531">
        <w:tc>
          <w:tcPr>
            <w:tcW w:w="43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95936" w:rsidRPr="003051B9" w:rsidRDefault="00595936" w:rsidP="00595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понимают: здоровье – важный показатель благополучия человеческой жизни.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здоровье – одна из ценностей человеческого бытия.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каждый человек ответственен за свое здоровье.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сохранение и приумножение здоровья требует определенных знаний о нем.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безопасное поведение связано с приобретением определенных умений</w:t>
            </w:r>
          </w:p>
        </w:tc>
        <w:tc>
          <w:tcPr>
            <w:tcW w:w="30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95936" w:rsidRPr="003051B9" w:rsidRDefault="00595936" w:rsidP="00595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характеризуют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признаки физического и душевного здоровья.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 основные правила личной и общественной гигиены.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объясняют, как можно передать свои знания о здоровье другим людям (дать совет или оказать практическую помощь)</w:t>
            </w:r>
          </w:p>
        </w:tc>
        <w:tc>
          <w:tcPr>
            <w:tcW w:w="3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115" w:type="dxa"/>
              <w:bottom w:w="101" w:type="dxa"/>
              <w:right w:w="101" w:type="dxa"/>
            </w:tcMar>
            <w:hideMark/>
          </w:tcPr>
          <w:p w:rsidR="00595936" w:rsidRPr="003051B9" w:rsidRDefault="00595936" w:rsidP="0059593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узнают: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здоровье свойство их организма.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здоровье физическом и душевном.</w:t>
            </w:r>
          </w:p>
          <w:p w:rsidR="00595936" w:rsidRPr="003051B9" w:rsidRDefault="00595936" w:rsidP="00BF353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51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теоретические и практические знания, которые они приобрели , можно использовать для сохранения и укрепления физического и духовного </w:t>
            </w:r>
          </w:p>
        </w:tc>
      </w:tr>
    </w:tbl>
    <w:p w:rsidR="00BF3531" w:rsidRPr="003051B9" w:rsidRDefault="005F1B68" w:rsidP="00BF353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Анализ мониторинга дал интересный результат. Большее количество детей стали посещать спортивные секции, чаще проводятся прогулки родителей с детьми на природе. Уменьшилось количество игр у компьютера. Кроме этого, дети стали более активными, живыми, увеличилась работоспособность на всех уроках, возрос интерес к физкультуре и спорту на уроках и во внеурочное время.</w:t>
      </w:r>
    </w:p>
    <w:p w:rsidR="00BD11CE" w:rsidRPr="003051B9" w:rsidRDefault="005F1B68" w:rsidP="00E65B0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вспомин</w:t>
      </w:r>
      <w:r w:rsidR="00E65B0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аю цитату Сухомлинского «</w:t>
      </w:r>
      <w:r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 не боюсь еще и еще раз повторить: забота о здоровье- это важнейший труд учителя. От жизнерадостности, бодрости детей зависит их ду</w:t>
      </w:r>
      <w:r w:rsidR="00AE3083"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ховная </w:t>
      </w:r>
      <w:proofErr w:type="gramStart"/>
      <w:r w:rsidR="00AE3083"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жизнь,</w:t>
      </w:r>
      <w:r w:rsidR="00221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="00AE3083"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мировоз</w:t>
      </w:r>
      <w:r w:rsidR="00221AD2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</w:t>
      </w:r>
      <w:r w:rsidR="00AE3083"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рение</w:t>
      </w:r>
      <w:proofErr w:type="gramEnd"/>
      <w:r w:rsidR="00AE3083"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, умс</w:t>
      </w:r>
      <w:r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твенное развитие, </w:t>
      </w:r>
      <w:r w:rsidR="00AE3083"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прочность знаний, вера в свои си</w:t>
      </w:r>
      <w:r w:rsidRPr="003051B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лы»</w:t>
      </w:r>
    </w:p>
    <w:p w:rsidR="00221AD2" w:rsidRPr="00221AD2" w:rsidRDefault="00221AD2" w:rsidP="00221AD2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21AD2">
        <w:rPr>
          <w:b/>
          <w:bCs/>
          <w:color w:val="000000"/>
        </w:rPr>
        <w:t>Список литературы</w:t>
      </w:r>
    </w:p>
    <w:p w:rsidR="00221AD2" w:rsidRPr="00221AD2" w:rsidRDefault="00221AD2" w:rsidP="00221A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21AD2" w:rsidRPr="00221AD2" w:rsidRDefault="00221AD2" w:rsidP="00221A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1AD2">
        <w:rPr>
          <w:color w:val="000000"/>
        </w:rPr>
        <w:t xml:space="preserve">1. Абрамова И.В., </w:t>
      </w:r>
      <w:proofErr w:type="spellStart"/>
      <w:r w:rsidRPr="00221AD2">
        <w:rPr>
          <w:color w:val="000000"/>
        </w:rPr>
        <w:t>Бочкар</w:t>
      </w:r>
      <w:r>
        <w:rPr>
          <w:color w:val="000000"/>
        </w:rPr>
        <w:t>ёва</w:t>
      </w:r>
      <w:proofErr w:type="spellEnd"/>
      <w:r>
        <w:rPr>
          <w:color w:val="000000"/>
        </w:rPr>
        <w:t xml:space="preserve"> Т.И. «</w:t>
      </w:r>
      <w:bookmarkStart w:id="0" w:name="_GoBack"/>
      <w:bookmarkEnd w:id="0"/>
      <w:proofErr w:type="spellStart"/>
      <w:r w:rsidRPr="00221AD2">
        <w:rPr>
          <w:color w:val="000000"/>
        </w:rPr>
        <w:t>Здоровьесберегающие</w:t>
      </w:r>
      <w:proofErr w:type="spellEnd"/>
      <w:r w:rsidRPr="00221AD2">
        <w:rPr>
          <w:color w:val="000000"/>
        </w:rPr>
        <w:t xml:space="preserve"> технологии в начальной школе.» Самара, 2004г.</w:t>
      </w:r>
    </w:p>
    <w:p w:rsidR="00221AD2" w:rsidRPr="00221AD2" w:rsidRDefault="00221AD2" w:rsidP="00221A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1AD2">
        <w:rPr>
          <w:color w:val="000000"/>
        </w:rPr>
        <w:t>2. Вишневская Е.Л. и др. «Программа гигиенического обучения и воспитания школьников, формирование норм и навыков здорового образа жизни». М., 2000г.</w:t>
      </w:r>
    </w:p>
    <w:p w:rsidR="00221AD2" w:rsidRPr="00221AD2" w:rsidRDefault="00221AD2" w:rsidP="00221A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1AD2">
        <w:rPr>
          <w:color w:val="000000"/>
        </w:rPr>
        <w:t>3. Горский В.А. Примерные программы внеурочной деятельности. Начальное и основное образование // Серия стандарты второго поколения. – М.: Просвещение, 2011. – 111с.</w:t>
      </w:r>
    </w:p>
    <w:p w:rsidR="00221AD2" w:rsidRPr="00221AD2" w:rsidRDefault="00221AD2" w:rsidP="00221A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</w:p>
    <w:p w:rsidR="00221AD2" w:rsidRPr="00221AD2" w:rsidRDefault="00221AD2" w:rsidP="00221AD2">
      <w:pPr>
        <w:pStyle w:val="a4"/>
        <w:shd w:val="clear" w:color="auto" w:fill="FFFFFF"/>
        <w:spacing w:before="0" w:beforeAutospacing="0" w:after="0" w:afterAutospacing="0"/>
        <w:rPr>
          <w:color w:val="000000"/>
        </w:rPr>
      </w:pPr>
      <w:r w:rsidRPr="00221AD2">
        <w:rPr>
          <w:color w:val="000000"/>
        </w:rPr>
        <w:t>4. Ковалько В.И. «</w:t>
      </w:r>
      <w:proofErr w:type="spellStart"/>
      <w:r w:rsidRPr="00221AD2">
        <w:rPr>
          <w:color w:val="000000"/>
        </w:rPr>
        <w:t>Здоровьесберегающие</w:t>
      </w:r>
      <w:proofErr w:type="spellEnd"/>
      <w:r w:rsidRPr="00221AD2">
        <w:rPr>
          <w:color w:val="000000"/>
        </w:rPr>
        <w:t xml:space="preserve"> технологии.» М., ВАКО, 2004г</w:t>
      </w:r>
      <w:r w:rsidRPr="00221AD2">
        <w:rPr>
          <w:b/>
          <w:bCs/>
          <w:color w:val="000000"/>
        </w:rPr>
        <w:t>.</w:t>
      </w:r>
    </w:p>
    <w:p w:rsidR="008C5546" w:rsidRPr="00221AD2" w:rsidRDefault="008C5546">
      <w:pPr>
        <w:rPr>
          <w:rFonts w:ascii="Times New Roman" w:hAnsi="Times New Roman" w:cs="Times New Roman"/>
          <w:sz w:val="24"/>
          <w:szCs w:val="24"/>
        </w:rPr>
      </w:pPr>
    </w:p>
    <w:sectPr w:rsidR="008C5546" w:rsidRPr="00221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4638"/>
    <w:multiLevelType w:val="multilevel"/>
    <w:tmpl w:val="1B9EF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2D1BE8"/>
    <w:multiLevelType w:val="multilevel"/>
    <w:tmpl w:val="9CE8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D4064F"/>
    <w:multiLevelType w:val="multilevel"/>
    <w:tmpl w:val="48900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4DB401B"/>
    <w:multiLevelType w:val="multilevel"/>
    <w:tmpl w:val="39D88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4910A7"/>
    <w:multiLevelType w:val="multilevel"/>
    <w:tmpl w:val="FD52E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F779A7"/>
    <w:multiLevelType w:val="hybridMultilevel"/>
    <w:tmpl w:val="AD9E16FE"/>
    <w:lvl w:ilvl="0" w:tplc="6E5659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58E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64CA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E682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AE2A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2C5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61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B60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089D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C2F7CB2"/>
    <w:multiLevelType w:val="multilevel"/>
    <w:tmpl w:val="28E41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53056"/>
    <w:multiLevelType w:val="hybridMultilevel"/>
    <w:tmpl w:val="130861A4"/>
    <w:lvl w:ilvl="0" w:tplc="8F8433E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A5664C"/>
    <w:multiLevelType w:val="multilevel"/>
    <w:tmpl w:val="811ED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0715E4"/>
    <w:multiLevelType w:val="hybridMultilevel"/>
    <w:tmpl w:val="60647584"/>
    <w:lvl w:ilvl="0" w:tplc="36D86E5C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 w15:restartNumberingAfterBreak="0">
    <w:nsid w:val="382C3637"/>
    <w:multiLevelType w:val="multilevel"/>
    <w:tmpl w:val="188E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4268F1"/>
    <w:multiLevelType w:val="hybridMultilevel"/>
    <w:tmpl w:val="5894B9DA"/>
    <w:lvl w:ilvl="0" w:tplc="56E4C0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F0A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781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1C81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0FC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90DE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C4A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4629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E0EE9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9C7536"/>
    <w:multiLevelType w:val="hybridMultilevel"/>
    <w:tmpl w:val="51ACAFD6"/>
    <w:lvl w:ilvl="0" w:tplc="5558AD4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E6204"/>
    <w:multiLevelType w:val="multilevel"/>
    <w:tmpl w:val="115C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DE6D12"/>
    <w:multiLevelType w:val="multilevel"/>
    <w:tmpl w:val="196461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1F68EF"/>
    <w:multiLevelType w:val="hybridMultilevel"/>
    <w:tmpl w:val="B0A08852"/>
    <w:lvl w:ilvl="0" w:tplc="395A9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700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9C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642D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063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D8B2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BCAB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1EE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78C4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E064755"/>
    <w:multiLevelType w:val="hybridMultilevel"/>
    <w:tmpl w:val="B02E5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3B793C"/>
    <w:multiLevelType w:val="multilevel"/>
    <w:tmpl w:val="A49C9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2551E8D"/>
    <w:multiLevelType w:val="hybridMultilevel"/>
    <w:tmpl w:val="5858A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C4882"/>
    <w:multiLevelType w:val="multilevel"/>
    <w:tmpl w:val="B5483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0140DC7"/>
    <w:multiLevelType w:val="hybridMultilevel"/>
    <w:tmpl w:val="B5D8B584"/>
    <w:lvl w:ilvl="0" w:tplc="C36C8C3E">
      <w:start w:val="2"/>
      <w:numFmt w:val="decimal"/>
      <w:lvlText w:val="%1"/>
      <w:lvlJc w:val="left"/>
      <w:pPr>
        <w:ind w:left="1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0" w:hanging="360"/>
      </w:pPr>
    </w:lvl>
    <w:lvl w:ilvl="2" w:tplc="0419001B" w:tentative="1">
      <w:start w:val="1"/>
      <w:numFmt w:val="lowerRoman"/>
      <w:lvlText w:val="%3."/>
      <w:lvlJc w:val="right"/>
      <w:pPr>
        <w:ind w:left="3230" w:hanging="180"/>
      </w:pPr>
    </w:lvl>
    <w:lvl w:ilvl="3" w:tplc="0419000F" w:tentative="1">
      <w:start w:val="1"/>
      <w:numFmt w:val="decimal"/>
      <w:lvlText w:val="%4."/>
      <w:lvlJc w:val="left"/>
      <w:pPr>
        <w:ind w:left="3950" w:hanging="360"/>
      </w:pPr>
    </w:lvl>
    <w:lvl w:ilvl="4" w:tplc="04190019" w:tentative="1">
      <w:start w:val="1"/>
      <w:numFmt w:val="lowerLetter"/>
      <w:lvlText w:val="%5."/>
      <w:lvlJc w:val="left"/>
      <w:pPr>
        <w:ind w:left="4670" w:hanging="360"/>
      </w:pPr>
    </w:lvl>
    <w:lvl w:ilvl="5" w:tplc="0419001B" w:tentative="1">
      <w:start w:val="1"/>
      <w:numFmt w:val="lowerRoman"/>
      <w:lvlText w:val="%6."/>
      <w:lvlJc w:val="right"/>
      <w:pPr>
        <w:ind w:left="5390" w:hanging="180"/>
      </w:pPr>
    </w:lvl>
    <w:lvl w:ilvl="6" w:tplc="0419000F" w:tentative="1">
      <w:start w:val="1"/>
      <w:numFmt w:val="decimal"/>
      <w:lvlText w:val="%7."/>
      <w:lvlJc w:val="left"/>
      <w:pPr>
        <w:ind w:left="6110" w:hanging="360"/>
      </w:pPr>
    </w:lvl>
    <w:lvl w:ilvl="7" w:tplc="04190019" w:tentative="1">
      <w:start w:val="1"/>
      <w:numFmt w:val="lowerLetter"/>
      <w:lvlText w:val="%8."/>
      <w:lvlJc w:val="left"/>
      <w:pPr>
        <w:ind w:left="6830" w:hanging="360"/>
      </w:pPr>
    </w:lvl>
    <w:lvl w:ilvl="8" w:tplc="041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21" w15:restartNumberingAfterBreak="0">
    <w:nsid w:val="716878AD"/>
    <w:multiLevelType w:val="hybridMultilevel"/>
    <w:tmpl w:val="C158D3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0"/>
  </w:num>
  <w:num w:numId="4">
    <w:abstractNumId w:val="3"/>
  </w:num>
  <w:num w:numId="5">
    <w:abstractNumId w:val="8"/>
  </w:num>
  <w:num w:numId="6">
    <w:abstractNumId w:val="13"/>
  </w:num>
  <w:num w:numId="7">
    <w:abstractNumId w:val="15"/>
  </w:num>
  <w:num w:numId="8">
    <w:abstractNumId w:val="5"/>
  </w:num>
  <w:num w:numId="9">
    <w:abstractNumId w:val="11"/>
  </w:num>
  <w:num w:numId="10">
    <w:abstractNumId w:val="16"/>
  </w:num>
  <w:num w:numId="11">
    <w:abstractNumId w:val="18"/>
  </w:num>
  <w:num w:numId="12">
    <w:abstractNumId w:val="0"/>
  </w:num>
  <w:num w:numId="13">
    <w:abstractNumId w:val="19"/>
  </w:num>
  <w:num w:numId="14">
    <w:abstractNumId w:val="4"/>
  </w:num>
  <w:num w:numId="15">
    <w:abstractNumId w:val="12"/>
  </w:num>
  <w:num w:numId="16">
    <w:abstractNumId w:val="21"/>
  </w:num>
  <w:num w:numId="17">
    <w:abstractNumId w:val="7"/>
  </w:num>
  <w:num w:numId="18">
    <w:abstractNumId w:val="9"/>
  </w:num>
  <w:num w:numId="19">
    <w:abstractNumId w:val="20"/>
  </w:num>
  <w:num w:numId="20">
    <w:abstractNumId w:val="17"/>
  </w:num>
  <w:num w:numId="21">
    <w:abstractNumId w:val="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150"/>
    <w:rsid w:val="00044054"/>
    <w:rsid w:val="00045CFB"/>
    <w:rsid w:val="00065DB5"/>
    <w:rsid w:val="000C23E9"/>
    <w:rsid w:val="001000B3"/>
    <w:rsid w:val="001F0D03"/>
    <w:rsid w:val="00203B51"/>
    <w:rsid w:val="00213359"/>
    <w:rsid w:val="00221AD2"/>
    <w:rsid w:val="00250256"/>
    <w:rsid w:val="00292AF5"/>
    <w:rsid w:val="003051B9"/>
    <w:rsid w:val="00360137"/>
    <w:rsid w:val="00373C51"/>
    <w:rsid w:val="00415468"/>
    <w:rsid w:val="00451E8F"/>
    <w:rsid w:val="0057125D"/>
    <w:rsid w:val="00595936"/>
    <w:rsid w:val="005A10DF"/>
    <w:rsid w:val="005F1B68"/>
    <w:rsid w:val="0060628B"/>
    <w:rsid w:val="00673FDF"/>
    <w:rsid w:val="006A6E1B"/>
    <w:rsid w:val="00723672"/>
    <w:rsid w:val="00773BC3"/>
    <w:rsid w:val="00780A42"/>
    <w:rsid w:val="007A455C"/>
    <w:rsid w:val="007B0150"/>
    <w:rsid w:val="008160A3"/>
    <w:rsid w:val="0082626A"/>
    <w:rsid w:val="00827FB8"/>
    <w:rsid w:val="008323A0"/>
    <w:rsid w:val="008432BB"/>
    <w:rsid w:val="00852858"/>
    <w:rsid w:val="00852B7E"/>
    <w:rsid w:val="00871F9A"/>
    <w:rsid w:val="00883116"/>
    <w:rsid w:val="00883A95"/>
    <w:rsid w:val="008C5546"/>
    <w:rsid w:val="00904CEE"/>
    <w:rsid w:val="00904ED9"/>
    <w:rsid w:val="00976BA8"/>
    <w:rsid w:val="0099663B"/>
    <w:rsid w:val="009C4DEB"/>
    <w:rsid w:val="00A1436B"/>
    <w:rsid w:val="00A5750D"/>
    <w:rsid w:val="00A70E9C"/>
    <w:rsid w:val="00AC1DD8"/>
    <w:rsid w:val="00AC3F2C"/>
    <w:rsid w:val="00AE3083"/>
    <w:rsid w:val="00B22139"/>
    <w:rsid w:val="00B270D6"/>
    <w:rsid w:val="00BD11CE"/>
    <w:rsid w:val="00BF3531"/>
    <w:rsid w:val="00CF59FB"/>
    <w:rsid w:val="00D04EE9"/>
    <w:rsid w:val="00D15BD0"/>
    <w:rsid w:val="00D80231"/>
    <w:rsid w:val="00D847E9"/>
    <w:rsid w:val="00DD25EC"/>
    <w:rsid w:val="00DD746A"/>
    <w:rsid w:val="00DE375B"/>
    <w:rsid w:val="00DE72D0"/>
    <w:rsid w:val="00E33F6B"/>
    <w:rsid w:val="00E56C17"/>
    <w:rsid w:val="00E65B07"/>
    <w:rsid w:val="00EC36CF"/>
    <w:rsid w:val="00EF6451"/>
    <w:rsid w:val="00EF6793"/>
    <w:rsid w:val="00F0239D"/>
    <w:rsid w:val="00F635E9"/>
    <w:rsid w:val="00F70C6B"/>
    <w:rsid w:val="00FA3DC4"/>
    <w:rsid w:val="00FA5307"/>
    <w:rsid w:val="00FD14A1"/>
    <w:rsid w:val="00FD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6BC66"/>
  <w15:chartTrackingRefBased/>
  <w15:docId w15:val="{FA283771-31BF-41DF-AC8A-F666168CF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E9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04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76BA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7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5750D"/>
    <w:rPr>
      <w:rFonts w:ascii="Segoe UI" w:hAnsi="Segoe UI" w:cs="Segoe UI"/>
      <w:sz w:val="18"/>
      <w:szCs w:val="18"/>
    </w:rPr>
  </w:style>
  <w:style w:type="paragraph" w:customStyle="1" w:styleId="c4">
    <w:name w:val="c4"/>
    <w:basedOn w:val="a"/>
    <w:rsid w:val="00D84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847E9"/>
  </w:style>
  <w:style w:type="paragraph" w:customStyle="1" w:styleId="c45">
    <w:name w:val="c45"/>
    <w:basedOn w:val="a"/>
    <w:rsid w:val="00221A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221AD2"/>
  </w:style>
  <w:style w:type="character" w:customStyle="1" w:styleId="c1">
    <w:name w:val="c1"/>
    <w:basedOn w:val="a0"/>
    <w:rsid w:val="00221AD2"/>
  </w:style>
  <w:style w:type="paragraph" w:customStyle="1" w:styleId="c25">
    <w:name w:val="c25"/>
    <w:basedOn w:val="a"/>
    <w:rsid w:val="00221AD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4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29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8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039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6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757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55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11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3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957676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20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65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171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68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79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90151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81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8372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9037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06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2081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9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6592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127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46712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5749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35226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28545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52760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6106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2019-03-04T20:45:00Z</cp:lastPrinted>
  <dcterms:created xsi:type="dcterms:W3CDTF">2019-03-04T10:32:00Z</dcterms:created>
  <dcterms:modified xsi:type="dcterms:W3CDTF">2019-03-05T12:20:00Z</dcterms:modified>
</cp:coreProperties>
</file>